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C775F" w14:textId="22EA6673" w:rsidR="00984690" w:rsidRDefault="007000D9">
      <w:pPr>
        <w:pStyle w:val="Textoindependiente"/>
        <w:rPr>
          <w:rFonts w:ascii="Times New Roman"/>
          <w:sz w:val="28"/>
        </w:rPr>
      </w:pPr>
      <w:r w:rsidRPr="007000D9">
        <w:rPr>
          <w:rFonts w:ascii="Times New Roman"/>
          <w:noProof/>
          <w:sz w:val="28"/>
          <w:lang w:eastAsia="es-ES"/>
        </w:rPr>
        <w:drawing>
          <wp:inline distT="0" distB="0" distL="0" distR="0" wp14:anchorId="1B414161" wp14:editId="1434AD7E">
            <wp:extent cx="1198033" cy="1198033"/>
            <wp:effectExtent l="0" t="0" r="0" b="0"/>
            <wp:docPr id="1" name="Imagen 1" descr="C:\Users\EQUIPO\Desktop\DATOS\DEPARTAMENTO\CONFEREN\SELLOS UNIVERSIDAD\sellos nuevo dpto\DAEEP_fondo-sin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DATOS\DEPARTAMENTO\CONFEREN\SELLOS UNIVERSIDAD\sellos nuevo dpto\DAEEP_fondo-sinfon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61" cy="120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6488" w14:textId="77777777" w:rsidR="00984690" w:rsidRDefault="00984690">
      <w:pPr>
        <w:pStyle w:val="Textoindependiente"/>
        <w:rPr>
          <w:rFonts w:ascii="Times New Roman"/>
          <w:sz w:val="28"/>
        </w:rPr>
      </w:pPr>
    </w:p>
    <w:p w14:paraId="5DAFC28C" w14:textId="77777777" w:rsidR="00984690" w:rsidRDefault="00984690">
      <w:pPr>
        <w:pStyle w:val="Textoindependiente"/>
        <w:rPr>
          <w:rFonts w:ascii="Times New Roman"/>
          <w:sz w:val="28"/>
        </w:rPr>
      </w:pPr>
    </w:p>
    <w:p w14:paraId="3AC75657" w14:textId="77777777" w:rsidR="00984690" w:rsidRDefault="00984690">
      <w:pPr>
        <w:pStyle w:val="Textoindependiente"/>
        <w:spacing w:before="67"/>
        <w:rPr>
          <w:rFonts w:ascii="Times New Roman"/>
          <w:sz w:val="28"/>
        </w:rPr>
      </w:pPr>
    </w:p>
    <w:p w14:paraId="0C482D83" w14:textId="77777777" w:rsidR="00984690" w:rsidRDefault="007000D9">
      <w:pPr>
        <w:pStyle w:val="Ttulo"/>
        <w:rPr>
          <w:u w:val="none"/>
        </w:rPr>
      </w:pPr>
      <w:r>
        <w:rPr>
          <w:color w:val="8D0739"/>
          <w:w w:val="80"/>
          <w:u w:val="none"/>
        </w:rPr>
        <w:t>MODELO</w:t>
      </w:r>
      <w:r>
        <w:rPr>
          <w:color w:val="8D0739"/>
          <w:spacing w:val="5"/>
          <w:u w:val="none"/>
        </w:rPr>
        <w:t xml:space="preserve"> </w:t>
      </w:r>
      <w:r>
        <w:rPr>
          <w:color w:val="8D0739"/>
          <w:w w:val="80"/>
          <w:u w:val="none"/>
        </w:rPr>
        <w:t>DE</w:t>
      </w:r>
      <w:r>
        <w:rPr>
          <w:color w:val="8D0739"/>
          <w:spacing w:val="6"/>
          <w:u w:val="none"/>
        </w:rPr>
        <w:t xml:space="preserve"> </w:t>
      </w:r>
      <w:r>
        <w:rPr>
          <w:color w:val="8D0739"/>
          <w:w w:val="80"/>
          <w:u w:val="none"/>
        </w:rPr>
        <w:t>CANDIDATURA</w:t>
      </w:r>
      <w:r>
        <w:rPr>
          <w:color w:val="8D0739"/>
          <w:spacing w:val="6"/>
          <w:u w:val="none"/>
        </w:rPr>
        <w:t xml:space="preserve"> </w:t>
      </w:r>
      <w:r>
        <w:rPr>
          <w:color w:val="8D0739"/>
          <w:spacing w:val="-2"/>
          <w:w w:val="80"/>
          <w:u w:val="none"/>
        </w:rPr>
        <w:t>INDIVIDUAL</w:t>
      </w:r>
    </w:p>
    <w:p w14:paraId="4806AF44" w14:textId="298A423F" w:rsidR="00984690" w:rsidRDefault="007000D9">
      <w:pPr>
        <w:pStyle w:val="Ttulo"/>
        <w:spacing w:before="26"/>
        <w:rPr>
          <w:u w:val="none"/>
        </w:rPr>
      </w:pPr>
      <w:r>
        <w:rPr>
          <w:color w:val="8D0739"/>
          <w:w w:val="80"/>
          <w:u w:color="8D0739"/>
        </w:rPr>
        <w:t>Elecciones</w:t>
      </w:r>
      <w:r>
        <w:rPr>
          <w:color w:val="8D0739"/>
          <w:u w:color="8D0739"/>
        </w:rPr>
        <w:t xml:space="preserve"> </w:t>
      </w:r>
      <w:r>
        <w:rPr>
          <w:color w:val="8D0739"/>
          <w:w w:val="80"/>
          <w:u w:color="8D0739"/>
        </w:rPr>
        <w:t>a</w:t>
      </w:r>
      <w:r>
        <w:rPr>
          <w:color w:val="8D0739"/>
          <w:u w:color="8D0739"/>
        </w:rPr>
        <w:t xml:space="preserve"> </w:t>
      </w:r>
      <w:r>
        <w:rPr>
          <w:color w:val="8D0739"/>
          <w:w w:val="80"/>
          <w:u w:color="8D0739"/>
        </w:rPr>
        <w:t>Consejo</w:t>
      </w:r>
      <w:r>
        <w:rPr>
          <w:color w:val="8D0739"/>
          <w:spacing w:val="-3"/>
          <w:u w:color="8D0739"/>
        </w:rPr>
        <w:t xml:space="preserve"> </w:t>
      </w:r>
      <w:r>
        <w:rPr>
          <w:color w:val="8D0739"/>
          <w:w w:val="80"/>
          <w:u w:color="8D0739"/>
        </w:rPr>
        <w:t>de</w:t>
      </w:r>
      <w:r w:rsidR="00F0696D">
        <w:rPr>
          <w:color w:val="8D0739"/>
          <w:w w:val="80"/>
          <w:u w:color="8D0739"/>
        </w:rPr>
        <w:t>l</w:t>
      </w:r>
      <w:r>
        <w:rPr>
          <w:color w:val="8D0739"/>
          <w:u w:color="8D0739"/>
        </w:rPr>
        <w:t xml:space="preserve"> </w:t>
      </w:r>
      <w:r>
        <w:rPr>
          <w:color w:val="8D0739"/>
          <w:w w:val="80"/>
          <w:u w:color="8D0739"/>
        </w:rPr>
        <w:t>Departamento</w:t>
      </w:r>
      <w:r w:rsidR="00F0696D">
        <w:rPr>
          <w:color w:val="8D0739"/>
          <w:w w:val="80"/>
          <w:u w:color="8D0739"/>
        </w:rPr>
        <w:t xml:space="preserve"> de Análisis Económico y Economía Política de representantes de estudiantes</w:t>
      </w:r>
    </w:p>
    <w:p w14:paraId="437E91C7" w14:textId="77777777" w:rsidR="00984690" w:rsidRDefault="00984690">
      <w:pPr>
        <w:pStyle w:val="Textoindependiente"/>
        <w:spacing w:before="182"/>
        <w:rPr>
          <w:rFonts w:ascii="Arial"/>
          <w:b/>
        </w:rPr>
      </w:pPr>
    </w:p>
    <w:p w14:paraId="69AB6378" w14:textId="77777777" w:rsidR="00984690" w:rsidRDefault="007000D9">
      <w:pPr>
        <w:pStyle w:val="Textoindependiente"/>
        <w:ind w:left="23"/>
        <w:jc w:val="both"/>
      </w:pP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atención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Secretaría</w:t>
      </w:r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spacing w:val="-2"/>
          <w:w w:val="80"/>
        </w:rPr>
        <w:t>departamento,</w:t>
      </w:r>
    </w:p>
    <w:p w14:paraId="6F13ED2D" w14:textId="77777777" w:rsidR="00984690" w:rsidRDefault="00984690">
      <w:pPr>
        <w:pStyle w:val="Textoindependiente"/>
        <w:spacing w:before="252"/>
      </w:pPr>
    </w:p>
    <w:p w14:paraId="6A7EB77A" w14:textId="77777777" w:rsidR="00984690" w:rsidRDefault="007000D9">
      <w:pPr>
        <w:pStyle w:val="Textoindependiente"/>
        <w:tabs>
          <w:tab w:val="left" w:pos="6077"/>
          <w:tab w:val="left" w:pos="6612"/>
        </w:tabs>
        <w:spacing w:line="360" w:lineRule="auto"/>
        <w:ind w:left="23" w:right="18"/>
        <w:jc w:val="both"/>
      </w:pPr>
      <w:r>
        <w:rPr>
          <w:w w:val="90"/>
        </w:rPr>
        <w:t>D./Dña.</w:t>
      </w:r>
      <w:r>
        <w:rPr>
          <w:spacing w:val="58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>, estudiante de la Universidad de Sevilla</w:t>
      </w:r>
      <w:r>
        <w:rPr>
          <w:spacing w:val="80"/>
          <w:w w:val="150"/>
        </w:rPr>
        <w:t xml:space="preserve"> </w:t>
      </w:r>
      <w:r>
        <w:rPr>
          <w:w w:val="90"/>
        </w:rPr>
        <w:t>de</w:t>
      </w:r>
      <w:r>
        <w:rPr>
          <w:spacing w:val="80"/>
          <w:w w:val="150"/>
        </w:rPr>
        <w:t xml:space="preserve"> </w:t>
      </w:r>
      <w:r>
        <w:rPr>
          <w:w w:val="90"/>
        </w:rPr>
        <w:t>la</w:t>
      </w:r>
      <w:r>
        <w:rPr>
          <w:spacing w:val="80"/>
          <w:w w:val="150"/>
        </w:rPr>
        <w:t xml:space="preserve"> </w:t>
      </w:r>
      <w:r>
        <w:rPr>
          <w:w w:val="90"/>
        </w:rPr>
        <w:t>Titulación</w:t>
      </w:r>
      <w:r>
        <w:rPr>
          <w:spacing w:val="120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72"/>
          <w:w w:val="150"/>
        </w:rPr>
        <w:t xml:space="preserve"> </w:t>
      </w:r>
      <w:r>
        <w:rPr>
          <w:w w:val="90"/>
        </w:rPr>
        <w:t>con</w:t>
      </w:r>
      <w:r>
        <w:rPr>
          <w:spacing w:val="70"/>
          <w:w w:val="150"/>
        </w:rPr>
        <w:t xml:space="preserve"> </w:t>
      </w:r>
      <w:r>
        <w:rPr>
          <w:spacing w:val="-2"/>
          <w:w w:val="80"/>
        </w:rPr>
        <w:t>D.N.I/N.</w:t>
      </w:r>
      <w:proofErr w:type="gramStart"/>
      <w:r>
        <w:rPr>
          <w:spacing w:val="-2"/>
          <w:w w:val="80"/>
        </w:rPr>
        <w:t>I.E</w:t>
      </w:r>
      <w:proofErr w:type="gramEnd"/>
      <w:r>
        <w:rPr>
          <w:spacing w:val="-2"/>
          <w:w w:val="80"/>
        </w:rPr>
        <w:t>/Pasaporte</w:t>
      </w:r>
    </w:p>
    <w:p w14:paraId="1A51C553" w14:textId="77777777" w:rsidR="00984690" w:rsidRDefault="007000D9">
      <w:pPr>
        <w:pStyle w:val="Textoindependiente"/>
        <w:tabs>
          <w:tab w:val="left" w:pos="3234"/>
          <w:tab w:val="left" w:pos="7226"/>
        </w:tabs>
        <w:ind w:left="23"/>
        <w:jc w:val="both"/>
      </w:pPr>
      <w:r>
        <w:rPr>
          <w:u w:val="single"/>
        </w:rPr>
        <w:tab/>
      </w:r>
      <w:r>
        <w:rPr>
          <w:w w:val="90"/>
        </w:rPr>
        <w:t>,</w:t>
      </w:r>
      <w:r>
        <w:rPr>
          <w:spacing w:val="80"/>
          <w:w w:val="150"/>
        </w:rPr>
        <w:t xml:space="preserve"> </w:t>
      </w:r>
      <w:r>
        <w:rPr>
          <w:w w:val="90"/>
        </w:rPr>
        <w:t>teléfono</w:t>
      </w:r>
      <w:r>
        <w:rPr>
          <w:spacing w:val="135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74"/>
          <w:w w:val="150"/>
        </w:rPr>
        <w:t xml:space="preserve"> </w:t>
      </w:r>
      <w:r>
        <w:rPr>
          <w:w w:val="90"/>
        </w:rPr>
        <w:t>correo</w:t>
      </w:r>
      <w:r>
        <w:rPr>
          <w:spacing w:val="74"/>
          <w:w w:val="150"/>
        </w:rPr>
        <w:t xml:space="preserve"> </w:t>
      </w:r>
      <w:r>
        <w:rPr>
          <w:spacing w:val="-2"/>
          <w:w w:val="85"/>
        </w:rPr>
        <w:t>electrónico</w:t>
      </w:r>
    </w:p>
    <w:p w14:paraId="4E0BBA3F" w14:textId="77777777" w:rsidR="00984690" w:rsidRDefault="007000D9">
      <w:pPr>
        <w:pStyle w:val="Textoindependiente"/>
        <w:tabs>
          <w:tab w:val="left" w:pos="4185"/>
          <w:tab w:val="left" w:pos="9003"/>
        </w:tabs>
        <w:spacing w:before="124" w:line="360" w:lineRule="auto"/>
        <w:ind w:left="23" w:right="17"/>
        <w:jc w:val="both"/>
      </w:pP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sexo</w:t>
      </w:r>
      <w:r>
        <w:rPr>
          <w:spacing w:val="-9"/>
          <w:w w:val="90"/>
        </w:rPr>
        <w:t xml:space="preserve"> </w:t>
      </w:r>
      <w:r>
        <w:rPr>
          <w:w w:val="90"/>
        </w:rPr>
        <w:t>(M/</w:t>
      </w:r>
      <w:proofErr w:type="gramStart"/>
      <w:r>
        <w:rPr>
          <w:w w:val="90"/>
        </w:rPr>
        <w:t>H)</w:t>
      </w:r>
      <w:r>
        <w:rPr>
          <w:spacing w:val="-5"/>
          <w:w w:val="90"/>
        </w:rPr>
        <w:t xml:space="preserve"> </w:t>
      </w:r>
      <w:r>
        <w:rPr>
          <w:spacing w:val="40"/>
          <w:u w:val="single"/>
        </w:rPr>
        <w:t xml:space="preserve">  </w:t>
      </w:r>
      <w:proofErr w:type="gramEnd"/>
      <w:r>
        <w:rPr>
          <w:w w:val="90"/>
        </w:rPr>
        <w:t>, de</w:t>
      </w:r>
      <w:r>
        <w:rPr>
          <w:spacing w:val="-1"/>
          <w:w w:val="90"/>
        </w:rPr>
        <w:t xml:space="preserve"> </w:t>
      </w:r>
      <w:r>
        <w:rPr>
          <w:w w:val="90"/>
        </w:rPr>
        <w:t>conformidad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con el artículo 41 del </w:t>
      </w:r>
      <w:r>
        <w:rPr>
          <w:spacing w:val="-2"/>
          <w:w w:val="85"/>
        </w:rPr>
        <w:t xml:space="preserve">Reglamento de Elecciones a Órganos de Representación Estudiantil de la Universidad de Sevilla, presento mi </w:t>
      </w:r>
      <w:r>
        <w:rPr>
          <w:w w:val="80"/>
        </w:rPr>
        <w:t>candidatura</w:t>
      </w:r>
      <w:r>
        <w:rPr>
          <w:spacing w:val="-8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Consejo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Departamento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0"/>
        </w:rPr>
        <w:t>.</w:t>
      </w:r>
    </w:p>
    <w:p w14:paraId="32F4EC76" w14:textId="77777777" w:rsidR="00984690" w:rsidRDefault="00984690">
      <w:pPr>
        <w:pStyle w:val="Textoindependiente"/>
      </w:pPr>
    </w:p>
    <w:p w14:paraId="79204215" w14:textId="77777777" w:rsidR="00984690" w:rsidRDefault="00984690">
      <w:pPr>
        <w:pStyle w:val="Textoindependiente"/>
      </w:pPr>
    </w:p>
    <w:p w14:paraId="659409F3" w14:textId="77777777" w:rsidR="00984690" w:rsidRDefault="00984690">
      <w:pPr>
        <w:pStyle w:val="Textoindependiente"/>
        <w:spacing w:before="114"/>
      </w:pPr>
    </w:p>
    <w:p w14:paraId="7B4EA5E3" w14:textId="7DA4F22C" w:rsidR="00984690" w:rsidRDefault="007000D9">
      <w:pPr>
        <w:pStyle w:val="Textoindependiente"/>
        <w:tabs>
          <w:tab w:val="left" w:pos="6201"/>
          <w:tab w:val="left" w:pos="8106"/>
          <w:tab w:val="left" w:pos="9004"/>
        </w:tabs>
        <w:ind w:left="4699"/>
      </w:pP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Sevilla,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de </w:t>
      </w:r>
      <w:r>
        <w:rPr>
          <w:u w:val="single"/>
        </w:rPr>
        <w:tab/>
      </w:r>
      <w:r>
        <w:rPr>
          <w:w w:val="80"/>
        </w:rPr>
        <w:t>del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2026</w:t>
      </w:r>
      <w:bookmarkStart w:id="0" w:name="_GoBack"/>
      <w:bookmarkEnd w:id="0"/>
      <w:r>
        <w:rPr>
          <w:u w:val="single"/>
        </w:rPr>
        <w:tab/>
      </w:r>
      <w:r>
        <w:rPr>
          <w:spacing w:val="-10"/>
          <w:w w:val="90"/>
        </w:rPr>
        <w:t>.</w:t>
      </w:r>
    </w:p>
    <w:p w14:paraId="133EE3EA" w14:textId="77777777" w:rsidR="00984690" w:rsidRDefault="00984690">
      <w:pPr>
        <w:pStyle w:val="Textoindependiente"/>
      </w:pPr>
    </w:p>
    <w:p w14:paraId="6EBA3197" w14:textId="77777777" w:rsidR="00984690" w:rsidRDefault="00984690">
      <w:pPr>
        <w:pStyle w:val="Textoindependiente"/>
      </w:pPr>
    </w:p>
    <w:p w14:paraId="780D66C9" w14:textId="77777777" w:rsidR="00984690" w:rsidRDefault="00984690">
      <w:pPr>
        <w:pStyle w:val="Textoindependiente"/>
      </w:pPr>
    </w:p>
    <w:p w14:paraId="352D33D1" w14:textId="77777777" w:rsidR="00984690" w:rsidRDefault="00984690">
      <w:pPr>
        <w:pStyle w:val="Textoindependiente"/>
        <w:spacing w:before="166"/>
      </w:pPr>
    </w:p>
    <w:p w14:paraId="2229AA13" w14:textId="77777777" w:rsidR="00984690" w:rsidRDefault="007000D9">
      <w:pPr>
        <w:pStyle w:val="Textoindependiente"/>
        <w:ind w:left="2"/>
        <w:jc w:val="center"/>
      </w:pPr>
      <w:r>
        <w:rPr>
          <w:spacing w:val="-4"/>
          <w:w w:val="90"/>
        </w:rPr>
        <w:t>FIRMA</w:t>
      </w:r>
    </w:p>
    <w:sectPr w:rsidR="00984690">
      <w:type w:val="continuous"/>
      <w:pgSz w:w="11910" w:h="16840"/>
      <w:pgMar w:top="6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84690"/>
    <w:rsid w:val="007000D9"/>
    <w:rsid w:val="00984690"/>
    <w:rsid w:val="00AA7865"/>
    <w:rsid w:val="00F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AB78"/>
  <w15:docId w15:val="{25460E24-0C92-4C33-8C2F-1E90A1AE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DEALS</dc:creator>
  <cp:lastModifiedBy>EQUIPO</cp:lastModifiedBy>
  <cp:revision>3</cp:revision>
  <dcterms:created xsi:type="dcterms:W3CDTF">2026-03-10T12:46:00Z</dcterms:created>
  <dcterms:modified xsi:type="dcterms:W3CDTF">2026-03-11T11:20:00Z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para Microsoft 365</vt:lpwstr>
  </property>
</Properties>
</file>