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14" w:rsidRDefault="00CB2E9B">
      <w:pPr>
        <w:tabs>
          <w:tab w:val="left" w:pos="3955"/>
        </w:tabs>
        <w:ind w:left="110"/>
        <w:rPr>
          <w:sz w:val="20"/>
        </w:rPr>
      </w:pPr>
      <w:r>
        <w:pict>
          <v:group id="docshapegroup1" o:spid="_x0000_s1056" style="position:absolute;left:0;text-align:left;margin-left:237.9pt;margin-top:228.85pt;width:153.05pt;height:24.05pt;z-index:-15971328;mso-position-horizontal-relative:page;mso-position-vertical-relative:page" coordorigin="4758,4577" coordsize="3061,481">
            <v:shape id="docshape2" o:spid="_x0000_s1059" style="position:absolute;left:4757;top:4577;width:10;height:195" coordorigin="4758,4577" coordsize="10,195" path="m4767,4577r-9,l4758,4762r,10l4767,4772r,-10l4767,4577xe" fillcolor="black" stroked="f">
              <v:path arrowok="t"/>
            </v:shape>
            <v:line id="_x0000_s1058" style="position:absolute" from="4767,4767" to="7818,4767" strokeweight=".48pt">
              <v:stroke dashstyle="1 1"/>
            </v:line>
            <v:shape id="docshape3" o:spid="_x0000_s1057" style="position:absolute;left:4757;top:4771;width:3061;height:287" coordorigin="4758,4772" coordsize="3061,287" o:spt="100" adj="0,,0" path="m4767,4772r-9,l4758,5048r,10l4767,5058r,-10l4767,4772xm7818,5048r-3051,l4767,5058r3051,l7818,504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docshape4" o:spid="_x0000_s1055" style="position:absolute;left:0;text-align:left;margin-left:399.9pt;margin-top:228.85pt;width:.5pt;height:23.55pt;z-index:-15970816;mso-position-horizontal-relative:page;mso-position-vertical-relative:page" coordorigin="7998,4577" coordsize="10,471" o:spt="100" adj="0,,0" path="m8008,4772r-10,l7998,5048r10,l8008,4772xm8008,4577r-10,l7998,4762r10,l8008,457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54" style="position:absolute;left:0;text-align:left;z-index:-15970304;mso-position-horizontal-relative:page;mso-position-vertical-relative:page" from="67.35pt,276.65pt" to="228.9pt,276.65pt" strokeweight=".48pt">
            <v:stroke dashstyle="1 1"/>
            <w10:wrap anchorx="page" anchory="page"/>
          </v:line>
        </w:pict>
      </w:r>
      <w:r>
        <w:pict>
          <v:line id="_x0000_s1053" style="position:absolute;left:0;text-align:left;z-index:-15969792;mso-position-horizontal-relative:page;mso-position-vertical-relative:page" from="238.35pt,276.65pt" to="390.9pt,276.65pt" strokeweight=".48pt">
            <v:stroke dashstyle="1 1"/>
            <w10:wrap anchorx="page" anchory="page"/>
          </v:line>
        </w:pict>
      </w:r>
      <w:r>
        <w:pict>
          <v:line id="_x0000_s1052" style="position:absolute;left:0;text-align:left;z-index:-15969280;mso-position-horizontal-relative:page;mso-position-vertical-relative:page" from="400.4pt,276.65pt" to="561.95pt,276.65pt" strokeweight=".48pt">
            <v:stroke dashstyle="1 1"/>
            <w10:wrap anchorx="page" anchory="page"/>
          </v:line>
        </w:pict>
      </w:r>
      <w:r>
        <w:pict>
          <v:rect id="docshape5" o:spid="_x0000_s1051" style="position:absolute;left:0;text-align:left;margin-left:203.45pt;margin-top:99.6pt;width:359.35pt;height:.7pt;z-index:-15968768;mso-position-horizontal-relative:page;mso-position-vertical-relative:page" fillcolor="black" stroked="f">
            <w10:wrap anchorx="page" anchory="page"/>
          </v:rect>
        </w:pict>
      </w:r>
      <w:r w:rsidR="001B54B8">
        <w:rPr>
          <w:noProof/>
          <w:position w:val="11"/>
          <w:sz w:val="20"/>
          <w:lang w:eastAsia="es-ES"/>
        </w:rPr>
        <w:drawing>
          <wp:inline distT="0" distB="0" distL="0" distR="0">
            <wp:extent cx="1898430" cy="1112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43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54B8">
        <w:rPr>
          <w:position w:val="11"/>
          <w:sz w:val="20"/>
        </w:rPr>
        <w:tab/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60" type="#_x0000_t202" style="width:359pt;height:69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80"/>
                  </w:tblGrid>
                  <w:tr w:rsidR="00C23314">
                    <w:trPr>
                      <w:trHeight w:val="431"/>
                    </w:trPr>
                    <w:tc>
                      <w:tcPr>
                        <w:tcW w:w="7180" w:type="dxa"/>
                        <w:tcBorders>
                          <w:top w:val="dotted" w:sz="4" w:space="0" w:color="000000"/>
                          <w:bottom w:val="dotted" w:sz="6" w:space="0" w:color="000000"/>
                        </w:tcBorders>
                      </w:tcPr>
                      <w:p w:rsidR="00C23314" w:rsidRDefault="001B54B8">
                        <w:pPr>
                          <w:pStyle w:val="TableParagraph"/>
                          <w:spacing w:before="52"/>
                          <w:ind w:left="1514" w:right="133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ÁREA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PERSONAL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DOCENTE</w:t>
                        </w:r>
                      </w:p>
                    </w:tc>
                  </w:tr>
                  <w:tr w:rsidR="00C23314">
                    <w:trPr>
                      <w:trHeight w:val="59"/>
                    </w:trPr>
                    <w:tc>
                      <w:tcPr>
                        <w:tcW w:w="7180" w:type="dxa"/>
                        <w:tcBorders>
                          <w:top w:val="dotted" w:sz="6" w:space="0" w:color="000000"/>
                          <w:bottom w:val="dotted" w:sz="12" w:space="0" w:color="000000"/>
                        </w:tcBorders>
                      </w:tcPr>
                      <w:p w:rsidR="00C23314" w:rsidRDefault="00C2331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23314">
                    <w:trPr>
                      <w:trHeight w:val="184"/>
                    </w:trPr>
                    <w:tc>
                      <w:tcPr>
                        <w:tcW w:w="7180" w:type="dxa"/>
                        <w:tcBorders>
                          <w:top w:val="dotted" w:sz="12" w:space="0" w:color="000000"/>
                          <w:bottom w:val="dotted" w:sz="4" w:space="0" w:color="000000"/>
                        </w:tcBorders>
                      </w:tcPr>
                      <w:p w:rsidR="00C23314" w:rsidRDefault="00C2331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C23314">
                    <w:trPr>
                      <w:trHeight w:val="628"/>
                    </w:trPr>
                    <w:tc>
                      <w:tcPr>
                        <w:tcW w:w="7180" w:type="dxa"/>
                        <w:tcBorders>
                          <w:top w:val="dotted" w:sz="4" w:space="0" w:color="000000"/>
                          <w:bottom w:val="dotted" w:sz="12" w:space="0" w:color="000000"/>
                        </w:tcBorders>
                      </w:tcPr>
                      <w:p w:rsidR="00C23314" w:rsidRDefault="001B54B8">
                        <w:pPr>
                          <w:pStyle w:val="TableParagraph"/>
                          <w:spacing w:line="273" w:lineRule="exact"/>
                          <w:ind w:left="38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SOLICITUD/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CONCESIÓN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PERMISOS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PARTICULARES</w:t>
                        </w:r>
                      </w:p>
                      <w:p w:rsidR="00C23314" w:rsidRDefault="001B54B8">
                        <w:pPr>
                          <w:pStyle w:val="TableParagraph"/>
                          <w:spacing w:line="274" w:lineRule="exact"/>
                          <w:ind w:left="3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(Artículo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48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EBEP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artículo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Convenio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Colectivo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 PDI)</w:t>
                        </w:r>
                      </w:p>
                    </w:tc>
                  </w:tr>
                </w:tbl>
                <w:p w:rsidR="00C23314" w:rsidRDefault="00C23314">
                  <w:pPr>
                    <w:pStyle w:val="Textoindependiente"/>
                  </w:pPr>
                </w:p>
              </w:txbxContent>
            </v:textbox>
            <w10:wrap type="none"/>
            <w10:anchorlock/>
          </v:shape>
        </w:pict>
      </w:r>
    </w:p>
    <w:p w:rsidR="00C23314" w:rsidRDefault="00C23314">
      <w:pPr>
        <w:pStyle w:val="Textoindependiente"/>
        <w:rPr>
          <w:sz w:val="20"/>
        </w:rPr>
      </w:pPr>
    </w:p>
    <w:p w:rsidR="00C23314" w:rsidRDefault="00C23314">
      <w:pPr>
        <w:pStyle w:val="Textoindependiente"/>
        <w:rPr>
          <w:sz w:val="20"/>
        </w:rPr>
      </w:pPr>
    </w:p>
    <w:p w:rsidR="00C23314" w:rsidRDefault="00C23314">
      <w:pPr>
        <w:pStyle w:val="Textoindependiente"/>
        <w:spacing w:before="10"/>
        <w:rPr>
          <w:sz w:val="20"/>
        </w:rPr>
      </w:pPr>
    </w:p>
    <w:tbl>
      <w:tblPr>
        <w:tblStyle w:val="TableNormal"/>
        <w:tblW w:w="0" w:type="auto"/>
        <w:tblInd w:w="1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575"/>
        <w:gridCol w:w="1452"/>
        <w:gridCol w:w="1450"/>
        <w:gridCol w:w="252"/>
        <w:gridCol w:w="3553"/>
      </w:tblGrid>
      <w:tr w:rsidR="00C23314">
        <w:trPr>
          <w:trHeight w:val="414"/>
        </w:trPr>
        <w:tc>
          <w:tcPr>
            <w:tcW w:w="1620" w:type="dxa"/>
            <w:tcBorders>
              <w:bottom w:val="dotted" w:sz="4" w:space="0" w:color="000000"/>
            </w:tcBorders>
            <w:shd w:val="clear" w:color="auto" w:fill="D9D9D9"/>
          </w:tcPr>
          <w:p w:rsidR="00C23314" w:rsidRDefault="001B54B8">
            <w:pPr>
              <w:pStyle w:val="TableParagraph"/>
              <w:spacing w:before="109"/>
              <w:ind w:left="162"/>
              <w:rPr>
                <w:sz w:val="16"/>
              </w:rPr>
            </w:pPr>
            <w:r>
              <w:rPr>
                <w:sz w:val="16"/>
              </w:rPr>
              <w:t>Funcionario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Carrera</w:t>
            </w:r>
          </w:p>
        </w:tc>
        <w:tc>
          <w:tcPr>
            <w:tcW w:w="1575" w:type="dxa"/>
            <w:tcBorders>
              <w:bottom w:val="dotted" w:sz="4" w:space="0" w:color="000000"/>
            </w:tcBorders>
            <w:shd w:val="clear" w:color="auto" w:fill="D9D9D9"/>
          </w:tcPr>
          <w:p w:rsidR="00C23314" w:rsidRDefault="001B54B8">
            <w:pPr>
              <w:pStyle w:val="TableParagraph"/>
              <w:spacing w:before="109"/>
              <w:ind w:left="124"/>
              <w:rPr>
                <w:sz w:val="16"/>
              </w:rPr>
            </w:pPr>
            <w:r>
              <w:rPr>
                <w:sz w:val="16"/>
              </w:rPr>
              <w:t>Funcionario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Interino</w:t>
            </w:r>
          </w:p>
        </w:tc>
        <w:tc>
          <w:tcPr>
            <w:tcW w:w="1452" w:type="dxa"/>
            <w:tcBorders>
              <w:bottom w:val="dotted" w:sz="4" w:space="0" w:color="000000"/>
            </w:tcBorders>
            <w:shd w:val="clear" w:color="auto" w:fill="D9D9D9"/>
          </w:tcPr>
          <w:p w:rsidR="00C23314" w:rsidRDefault="001B54B8">
            <w:pPr>
              <w:pStyle w:val="TableParagraph"/>
              <w:spacing w:before="109"/>
              <w:ind w:left="328"/>
              <w:rPr>
                <w:sz w:val="16"/>
              </w:rPr>
            </w:pPr>
            <w:r>
              <w:rPr>
                <w:sz w:val="16"/>
              </w:rPr>
              <w:t>Laboral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Fijo</w:t>
            </w:r>
          </w:p>
        </w:tc>
        <w:tc>
          <w:tcPr>
            <w:tcW w:w="1450" w:type="dxa"/>
            <w:tcBorders>
              <w:bottom w:val="dotted" w:sz="4" w:space="0" w:color="000000"/>
            </w:tcBorders>
            <w:shd w:val="clear" w:color="auto" w:fill="D9D9D9"/>
          </w:tcPr>
          <w:p w:rsidR="00C23314" w:rsidRDefault="001B54B8">
            <w:pPr>
              <w:pStyle w:val="TableParagraph"/>
              <w:spacing w:before="109"/>
              <w:ind w:left="172"/>
              <w:rPr>
                <w:sz w:val="16"/>
              </w:rPr>
            </w:pPr>
            <w:r>
              <w:rPr>
                <w:sz w:val="16"/>
              </w:rPr>
              <w:t>Laboral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Eventual</w:t>
            </w:r>
          </w:p>
        </w:tc>
        <w:tc>
          <w:tcPr>
            <w:tcW w:w="252" w:type="dxa"/>
            <w:tcBorders>
              <w:top w:val="nil"/>
              <w:bottom w:val="nil"/>
            </w:tcBorders>
            <w:shd w:val="clear" w:color="auto" w:fill="D9D9D9"/>
          </w:tcPr>
          <w:p w:rsidR="00C23314" w:rsidRDefault="00C23314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bottom w:val="dotted" w:sz="4" w:space="0" w:color="000000"/>
            </w:tcBorders>
            <w:shd w:val="clear" w:color="auto" w:fill="D9D9D9"/>
          </w:tcPr>
          <w:p w:rsidR="00C23314" w:rsidRDefault="001B54B8">
            <w:pPr>
              <w:pStyle w:val="TableParagraph"/>
              <w:spacing w:before="109"/>
              <w:ind w:left="1166"/>
              <w:rPr>
                <w:sz w:val="16"/>
              </w:rPr>
            </w:pPr>
            <w:r>
              <w:rPr>
                <w:sz w:val="16"/>
              </w:rPr>
              <w:t>Cuerpo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Categoría</w:t>
            </w:r>
          </w:p>
        </w:tc>
      </w:tr>
      <w:tr w:rsidR="00C23314">
        <w:trPr>
          <w:trHeight w:val="431"/>
        </w:trPr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23314" w:rsidRDefault="00C23314">
            <w:pPr>
              <w:pStyle w:val="TableParagraph"/>
              <w:spacing w:before="3"/>
              <w:rPr>
                <w:sz w:val="8"/>
              </w:rPr>
            </w:pPr>
          </w:p>
          <w:p w:rsidR="00C23314" w:rsidRDefault="00CB2E9B">
            <w:pPr>
              <w:pStyle w:val="TableParagraph"/>
              <w:spacing w:line="230" w:lineRule="exact"/>
              <w:ind w:left="693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docshapegroup7" o:spid="_x0000_s1048" style="width:12.25pt;height:12.25pt;mso-position-horizontal-relative:char;mso-position-vertical-relative:line" coordsize="245,245">
                  <v:rect id="docshape8" o:spid="_x0000_s1049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15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23314" w:rsidRDefault="00C23314">
            <w:pPr>
              <w:pStyle w:val="TableParagraph"/>
              <w:spacing w:before="3"/>
              <w:rPr>
                <w:sz w:val="8"/>
              </w:rPr>
            </w:pPr>
          </w:p>
          <w:p w:rsidR="00C23314" w:rsidRDefault="00CB2E9B">
            <w:pPr>
              <w:pStyle w:val="TableParagraph"/>
              <w:spacing w:line="230" w:lineRule="exact"/>
              <w:ind w:left="669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docshapegroup9" o:spid="_x0000_s1046" style="width:12.3pt;height:12.25pt;mso-position-horizontal-relative:char;mso-position-vertical-relative:line" coordsize="246,245">
                  <v:rect id="docshape10" o:spid="_x0000_s1047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1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23314" w:rsidRDefault="00C23314">
            <w:pPr>
              <w:pStyle w:val="TableParagraph"/>
              <w:spacing w:before="3"/>
              <w:rPr>
                <w:sz w:val="8"/>
              </w:rPr>
            </w:pPr>
          </w:p>
          <w:p w:rsidR="00C23314" w:rsidRDefault="00CB2E9B">
            <w:pPr>
              <w:pStyle w:val="TableParagraph"/>
              <w:spacing w:line="230" w:lineRule="exact"/>
              <w:ind w:left="609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docshapegroup11" o:spid="_x0000_s1044" style="width:12.25pt;height:12.25pt;mso-position-horizontal-relative:char;mso-position-vertical-relative:line" coordsize="245,245">
                  <v:rect id="docshape12" o:spid="_x0000_s1045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14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23314" w:rsidRDefault="00C23314">
            <w:pPr>
              <w:pStyle w:val="TableParagraph"/>
              <w:spacing w:before="3"/>
              <w:rPr>
                <w:sz w:val="8"/>
              </w:rPr>
            </w:pPr>
          </w:p>
          <w:p w:rsidR="00C23314" w:rsidRDefault="00CB2E9B">
            <w:pPr>
              <w:pStyle w:val="TableParagraph"/>
              <w:spacing w:line="230" w:lineRule="exact"/>
              <w:ind w:left="609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docshapegroup13" o:spid="_x0000_s1042" style="width:12.25pt;height:12.25pt;mso-position-horizontal-relative:char;mso-position-vertical-relative:line" coordsize="245,245">
                  <v:rect id="docshape14" o:spid="_x0000_s1043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52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C23314" w:rsidRDefault="00C23314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C23314" w:rsidRDefault="00C23314">
            <w:pPr>
              <w:pStyle w:val="TableParagraph"/>
              <w:rPr>
                <w:sz w:val="20"/>
              </w:rPr>
            </w:pPr>
          </w:p>
          <w:p w:rsidR="00C23314" w:rsidRDefault="00C23314">
            <w:pPr>
              <w:pStyle w:val="TableParagraph"/>
              <w:spacing w:before="6"/>
              <w:rPr>
                <w:sz w:val="17"/>
              </w:rPr>
            </w:pPr>
          </w:p>
          <w:p w:rsidR="00C23314" w:rsidRDefault="00CB2E9B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5" o:spid="_x0000_s1040" style="width:177.15pt;height:.5pt;mso-position-horizontal-relative:char;mso-position-vertical-relative:line" coordsize="3543,10">
                  <v:rect id="docshape16" o:spid="_x0000_s1041" style="position:absolute;width:3543;height:10" fillcolor="black" stroked="f"/>
                  <w10:wrap type="none"/>
                  <w10:anchorlock/>
                </v:group>
              </w:pict>
            </w:r>
          </w:p>
        </w:tc>
      </w:tr>
    </w:tbl>
    <w:p w:rsidR="00C23314" w:rsidRDefault="00CB2E9B">
      <w:pPr>
        <w:pStyle w:val="Textoindependiente"/>
        <w:spacing w:before="11"/>
        <w:rPr>
          <w:sz w:val="21"/>
        </w:rPr>
      </w:pPr>
      <w:r>
        <w:pict>
          <v:shape id="docshape17" o:spid="_x0000_s1039" type="#_x0000_t202" style="position:absolute;margin-left:67.1pt;margin-top:14.1pt;width:495.1pt;height:16.7pt;z-index:-15726080;mso-wrap-distance-left:0;mso-wrap-distance-right:0;mso-position-horizontal-relative:page;mso-position-vertical-relative:text" fillcolor="#d9d9d9" strokeweight=".48pt">
            <v:stroke dashstyle="1 1"/>
            <v:textbox inset="0,0,0,0">
              <w:txbxContent>
                <w:p w:rsidR="00C23314" w:rsidRDefault="001B54B8">
                  <w:pPr>
                    <w:spacing w:before="46"/>
                    <w:ind w:left="64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1.</w:t>
                  </w:r>
                  <w:r>
                    <w:rPr>
                      <w:b/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SOLICITANTE</w:t>
                  </w:r>
                </w:p>
              </w:txbxContent>
            </v:textbox>
            <w10:wrap type="topAndBottom" anchorx="page"/>
          </v:shape>
        </w:pict>
      </w:r>
    </w:p>
    <w:p w:rsidR="00C23314" w:rsidRDefault="00C23314">
      <w:pPr>
        <w:pStyle w:val="Textoindependiente"/>
        <w:spacing w:before="4" w:after="1"/>
        <w:rPr>
          <w:sz w:val="24"/>
        </w:rPr>
      </w:pPr>
    </w:p>
    <w:tbl>
      <w:tblPr>
        <w:tblStyle w:val="TableNormal"/>
        <w:tblW w:w="0" w:type="auto"/>
        <w:tblInd w:w="1229" w:type="dxa"/>
        <w:tblLayout w:type="fixed"/>
        <w:tblLook w:val="01E0" w:firstRow="1" w:lastRow="1" w:firstColumn="1" w:lastColumn="1" w:noHBand="0" w:noVBand="0"/>
      </w:tblPr>
      <w:tblGrid>
        <w:gridCol w:w="3241"/>
        <w:gridCol w:w="180"/>
        <w:gridCol w:w="3060"/>
        <w:gridCol w:w="180"/>
        <w:gridCol w:w="3241"/>
      </w:tblGrid>
      <w:tr w:rsidR="00C23314">
        <w:trPr>
          <w:trHeight w:val="184"/>
        </w:trPr>
        <w:tc>
          <w:tcPr>
            <w:tcW w:w="324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C23314" w:rsidRDefault="001B54B8">
            <w:pPr>
              <w:pStyle w:val="TableParagraph"/>
              <w:spacing w:line="164" w:lineRule="exact"/>
              <w:ind w:left="1083" w:right="1077"/>
              <w:jc w:val="center"/>
              <w:rPr>
                <w:sz w:val="16"/>
              </w:rPr>
            </w:pPr>
            <w:r>
              <w:rPr>
                <w:sz w:val="16"/>
              </w:rPr>
              <w:t>Primer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Apellido</w:t>
            </w:r>
          </w:p>
        </w:tc>
        <w:tc>
          <w:tcPr>
            <w:tcW w:w="180" w:type="dxa"/>
            <w:tcBorders>
              <w:left w:val="dotted" w:sz="4" w:space="0" w:color="000000"/>
            </w:tcBorders>
          </w:tcPr>
          <w:p w:rsidR="00C23314" w:rsidRDefault="00C23314">
            <w:pPr>
              <w:pStyle w:val="TableParagraph"/>
              <w:rPr>
                <w:sz w:val="12"/>
              </w:rPr>
            </w:pPr>
          </w:p>
        </w:tc>
        <w:tc>
          <w:tcPr>
            <w:tcW w:w="3060" w:type="dxa"/>
            <w:tcBorders>
              <w:top w:val="dotted" w:sz="4" w:space="0" w:color="000000"/>
              <w:right w:val="dotted" w:sz="4" w:space="0" w:color="000000"/>
            </w:tcBorders>
          </w:tcPr>
          <w:p w:rsidR="00C23314" w:rsidRDefault="001B54B8">
            <w:pPr>
              <w:pStyle w:val="TableParagraph"/>
              <w:spacing w:line="164" w:lineRule="exact"/>
              <w:ind w:left="936" w:right="923"/>
              <w:jc w:val="center"/>
              <w:rPr>
                <w:sz w:val="16"/>
              </w:rPr>
            </w:pPr>
            <w:r>
              <w:rPr>
                <w:sz w:val="16"/>
              </w:rPr>
              <w:t>Segundo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Apellido</w:t>
            </w:r>
          </w:p>
        </w:tc>
        <w:tc>
          <w:tcPr>
            <w:tcW w:w="180" w:type="dxa"/>
            <w:tcBorders>
              <w:left w:val="dotted" w:sz="4" w:space="0" w:color="000000"/>
            </w:tcBorders>
          </w:tcPr>
          <w:p w:rsidR="00C23314" w:rsidRDefault="00C23314">
            <w:pPr>
              <w:pStyle w:val="TableParagraph"/>
              <w:rPr>
                <w:sz w:val="12"/>
              </w:rPr>
            </w:pPr>
          </w:p>
        </w:tc>
        <w:tc>
          <w:tcPr>
            <w:tcW w:w="324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23314" w:rsidRDefault="001B54B8">
            <w:pPr>
              <w:pStyle w:val="TableParagraph"/>
              <w:spacing w:line="164" w:lineRule="exact"/>
              <w:ind w:left="1343" w:right="1327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</w:tr>
      <w:tr w:rsidR="00C23314">
        <w:trPr>
          <w:trHeight w:val="276"/>
        </w:trPr>
        <w:tc>
          <w:tcPr>
            <w:tcW w:w="3241" w:type="dxa"/>
            <w:tcBorders>
              <w:left w:val="dotted" w:sz="4" w:space="0" w:color="000000"/>
              <w:right w:val="dotted" w:sz="4" w:space="0" w:color="000000"/>
            </w:tcBorders>
          </w:tcPr>
          <w:p w:rsidR="00C23314" w:rsidRDefault="00CB2E9B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8" o:spid="_x0000_s1037" style="width:161.55pt;height:.5pt;mso-position-horizontal-relative:char;mso-position-vertical-relative:line" coordsize="3231,10">
                  <v:line id="_x0000_s1038" style="position:absolute" from="0,5" to="3231,5" strokeweight=".48pt">
                    <v:stroke dashstyle="1 1"/>
                  </v:line>
                  <w10:wrap type="none"/>
                  <w10:anchorlock/>
                </v:group>
              </w:pict>
            </w:r>
          </w:p>
          <w:p w:rsidR="00C23314" w:rsidRDefault="00C23314">
            <w:pPr>
              <w:pStyle w:val="TableParagraph"/>
              <w:spacing w:before="3"/>
            </w:pPr>
          </w:p>
          <w:p w:rsidR="00C23314" w:rsidRDefault="00CB2E9B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9" o:spid="_x0000_s1035" style="width:161.55pt;height:.5pt;mso-position-horizontal-relative:char;mso-position-vertical-relative:line" coordsize="3231,10">
                  <v:shape id="docshape20" o:spid="_x0000_s1036" style="position:absolute;width:3231;height:10" coordsize="3231,10" path="m3231,l10,,,,,10r10,l3231,10r,-10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80" w:type="dxa"/>
            <w:tcBorders>
              <w:left w:val="dotted" w:sz="4" w:space="0" w:color="000000"/>
            </w:tcBorders>
          </w:tcPr>
          <w:p w:rsidR="00C23314" w:rsidRDefault="00C23314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right w:val="dotted" w:sz="4" w:space="0" w:color="000000"/>
            </w:tcBorders>
          </w:tcPr>
          <w:p w:rsidR="00C23314" w:rsidRDefault="00C23314">
            <w:pPr>
              <w:pStyle w:val="TableParagraph"/>
              <w:rPr>
                <w:sz w:val="18"/>
              </w:rPr>
            </w:pPr>
          </w:p>
        </w:tc>
        <w:tc>
          <w:tcPr>
            <w:tcW w:w="180" w:type="dxa"/>
            <w:tcBorders>
              <w:left w:val="dotted" w:sz="4" w:space="0" w:color="000000"/>
            </w:tcBorders>
          </w:tcPr>
          <w:p w:rsidR="00C23314" w:rsidRDefault="00C23314">
            <w:pPr>
              <w:pStyle w:val="TableParagraph"/>
              <w:rPr>
                <w:sz w:val="18"/>
              </w:rPr>
            </w:pPr>
          </w:p>
        </w:tc>
        <w:tc>
          <w:tcPr>
            <w:tcW w:w="324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23314" w:rsidRDefault="00C23314">
            <w:pPr>
              <w:pStyle w:val="TableParagraph"/>
              <w:rPr>
                <w:sz w:val="18"/>
              </w:rPr>
            </w:pPr>
          </w:p>
        </w:tc>
      </w:tr>
      <w:tr w:rsidR="00C23314">
        <w:trPr>
          <w:trHeight w:val="255"/>
        </w:trPr>
        <w:tc>
          <w:tcPr>
            <w:tcW w:w="3241" w:type="dxa"/>
            <w:tcBorders>
              <w:bottom w:val="dotted" w:sz="4" w:space="0" w:color="000000"/>
            </w:tcBorders>
          </w:tcPr>
          <w:p w:rsidR="00C23314" w:rsidRDefault="00C23314">
            <w:pPr>
              <w:pStyle w:val="TableParagraph"/>
              <w:rPr>
                <w:sz w:val="18"/>
              </w:rPr>
            </w:pPr>
          </w:p>
        </w:tc>
        <w:tc>
          <w:tcPr>
            <w:tcW w:w="180" w:type="dxa"/>
          </w:tcPr>
          <w:p w:rsidR="00C23314" w:rsidRDefault="00C23314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bottom w:val="dotted" w:sz="4" w:space="0" w:color="000000"/>
            </w:tcBorders>
          </w:tcPr>
          <w:p w:rsidR="00C23314" w:rsidRDefault="00C23314">
            <w:pPr>
              <w:pStyle w:val="TableParagraph"/>
              <w:rPr>
                <w:sz w:val="18"/>
              </w:rPr>
            </w:pPr>
          </w:p>
        </w:tc>
        <w:tc>
          <w:tcPr>
            <w:tcW w:w="180" w:type="dxa"/>
          </w:tcPr>
          <w:p w:rsidR="00C23314" w:rsidRDefault="00C23314">
            <w:pPr>
              <w:pStyle w:val="TableParagraph"/>
              <w:rPr>
                <w:sz w:val="18"/>
              </w:rPr>
            </w:pPr>
          </w:p>
        </w:tc>
        <w:tc>
          <w:tcPr>
            <w:tcW w:w="3241" w:type="dxa"/>
            <w:tcBorders>
              <w:top w:val="dotted" w:sz="4" w:space="0" w:color="000000"/>
              <w:bottom w:val="dotted" w:sz="4" w:space="0" w:color="000000"/>
            </w:tcBorders>
          </w:tcPr>
          <w:p w:rsidR="00C23314" w:rsidRDefault="00C23314">
            <w:pPr>
              <w:pStyle w:val="TableParagraph"/>
              <w:rPr>
                <w:sz w:val="18"/>
              </w:rPr>
            </w:pPr>
          </w:p>
        </w:tc>
      </w:tr>
      <w:tr w:rsidR="00C23314">
        <w:trPr>
          <w:trHeight w:val="657"/>
        </w:trPr>
        <w:tc>
          <w:tcPr>
            <w:tcW w:w="32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23314" w:rsidRDefault="001B54B8">
            <w:pPr>
              <w:pStyle w:val="TableParagraph"/>
              <w:spacing w:line="178" w:lineRule="exact"/>
              <w:ind w:left="1083" w:right="1075"/>
              <w:jc w:val="center"/>
              <w:rPr>
                <w:sz w:val="16"/>
              </w:rPr>
            </w:pPr>
            <w:r>
              <w:rPr>
                <w:sz w:val="16"/>
              </w:rPr>
              <w:t>Departamento</w:t>
            </w:r>
          </w:p>
        </w:tc>
        <w:tc>
          <w:tcPr>
            <w:tcW w:w="180" w:type="dxa"/>
            <w:tcBorders>
              <w:left w:val="dotted" w:sz="4" w:space="0" w:color="000000"/>
              <w:right w:val="dotted" w:sz="4" w:space="0" w:color="000000"/>
            </w:tcBorders>
          </w:tcPr>
          <w:p w:rsidR="00C23314" w:rsidRDefault="00C23314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23314" w:rsidRDefault="001B54B8">
            <w:pPr>
              <w:pStyle w:val="TableParagraph"/>
              <w:spacing w:line="178" w:lineRule="exact"/>
              <w:ind w:left="1292" w:right="1281"/>
              <w:jc w:val="center"/>
              <w:rPr>
                <w:sz w:val="16"/>
              </w:rPr>
            </w:pPr>
            <w:r>
              <w:rPr>
                <w:sz w:val="16"/>
              </w:rPr>
              <w:t>Centro</w:t>
            </w:r>
          </w:p>
        </w:tc>
        <w:tc>
          <w:tcPr>
            <w:tcW w:w="180" w:type="dxa"/>
            <w:tcBorders>
              <w:left w:val="dotted" w:sz="4" w:space="0" w:color="000000"/>
              <w:right w:val="dotted" w:sz="4" w:space="0" w:color="000000"/>
            </w:tcBorders>
          </w:tcPr>
          <w:p w:rsidR="00C23314" w:rsidRDefault="00C23314">
            <w:pPr>
              <w:pStyle w:val="TableParagraph"/>
              <w:rPr>
                <w:sz w:val="18"/>
              </w:rPr>
            </w:pPr>
          </w:p>
        </w:tc>
        <w:tc>
          <w:tcPr>
            <w:tcW w:w="32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23314" w:rsidRDefault="001B54B8">
            <w:pPr>
              <w:pStyle w:val="TableParagraph"/>
              <w:spacing w:line="178" w:lineRule="exact"/>
              <w:ind w:left="1185"/>
              <w:rPr>
                <w:sz w:val="16"/>
              </w:rPr>
            </w:pPr>
            <w:r>
              <w:rPr>
                <w:sz w:val="16"/>
              </w:rPr>
              <w:t>D.N.I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N.I.F.</w:t>
            </w:r>
          </w:p>
        </w:tc>
      </w:tr>
    </w:tbl>
    <w:p w:rsidR="00C23314" w:rsidRDefault="00CB2E9B">
      <w:pPr>
        <w:pStyle w:val="Textoindependiente"/>
        <w:spacing w:before="11"/>
        <w:rPr>
          <w:sz w:val="21"/>
        </w:rPr>
      </w:pPr>
      <w:r>
        <w:pict>
          <v:shape id="docshape21" o:spid="_x0000_s1034" type="#_x0000_t202" style="position:absolute;margin-left:67.1pt;margin-top:14.1pt;width:495.1pt;height:12pt;z-index:-15724544;mso-wrap-distance-left:0;mso-wrap-distance-right:0;mso-position-horizontal-relative:page;mso-position-vertical-relative:text" fillcolor="#d9d9d9" strokeweight=".48pt">
            <v:stroke dashstyle="1 1"/>
            <v:textbox inset="0,0,0,0">
              <w:txbxContent>
                <w:p w:rsidR="00C23314" w:rsidRDefault="001B54B8">
                  <w:pPr>
                    <w:spacing w:line="228" w:lineRule="exact"/>
                    <w:ind w:left="64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2.</w:t>
                  </w:r>
                  <w:r>
                    <w:rPr>
                      <w:b/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TIPO</w:t>
                  </w:r>
                  <w:r>
                    <w:rPr>
                      <w:b/>
                      <w:color w:val="0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DE</w:t>
                  </w:r>
                  <w:r>
                    <w:rPr>
                      <w:b/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PERMISO</w:t>
                  </w:r>
                  <w:r>
                    <w:rPr>
                      <w:b/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O</w:t>
                  </w:r>
                  <w:r>
                    <w:rPr>
                      <w:b/>
                      <w:color w:val="000000"/>
                      <w:spacing w:val="2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LICENCIA</w:t>
                  </w:r>
                </w:p>
              </w:txbxContent>
            </v:textbox>
            <w10:wrap type="topAndBottom" anchorx="page"/>
          </v:shape>
        </w:pict>
      </w:r>
    </w:p>
    <w:p w:rsidR="00C23314" w:rsidRDefault="00C23314">
      <w:pPr>
        <w:pStyle w:val="Textoindependiente"/>
        <w:spacing w:before="3"/>
        <w:rPr>
          <w:sz w:val="16"/>
        </w:rPr>
      </w:pPr>
    </w:p>
    <w:tbl>
      <w:tblPr>
        <w:tblStyle w:val="TableNormal"/>
        <w:tblW w:w="0" w:type="auto"/>
        <w:tblInd w:w="122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901"/>
        <w:gridCol w:w="986"/>
        <w:gridCol w:w="675"/>
        <w:gridCol w:w="908"/>
        <w:gridCol w:w="649"/>
        <w:gridCol w:w="1275"/>
      </w:tblGrid>
      <w:tr w:rsidR="00C23314">
        <w:trPr>
          <w:trHeight w:val="337"/>
        </w:trPr>
        <w:tc>
          <w:tcPr>
            <w:tcW w:w="4513" w:type="dxa"/>
            <w:vMerge w:val="restart"/>
          </w:tcPr>
          <w:p w:rsidR="00C23314" w:rsidRDefault="00C23314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  <w:vMerge w:val="restart"/>
          </w:tcPr>
          <w:p w:rsidR="00C23314" w:rsidRDefault="00C23314">
            <w:pPr>
              <w:pStyle w:val="TableParagraph"/>
              <w:spacing w:before="3"/>
              <w:rPr>
                <w:sz w:val="21"/>
              </w:rPr>
            </w:pPr>
          </w:p>
          <w:p w:rsidR="00C23314" w:rsidRDefault="001B54B8">
            <w:pPr>
              <w:pStyle w:val="TableParagraph"/>
              <w:ind w:left="234"/>
              <w:rPr>
                <w:b/>
                <w:sz w:val="18"/>
              </w:rPr>
            </w:pPr>
            <w:r>
              <w:rPr>
                <w:b/>
                <w:sz w:val="18"/>
              </w:rPr>
              <w:t>DÍAS</w:t>
            </w:r>
          </w:p>
        </w:tc>
        <w:tc>
          <w:tcPr>
            <w:tcW w:w="986" w:type="dxa"/>
            <w:tcBorders>
              <w:right w:val="nil"/>
            </w:tcBorders>
          </w:tcPr>
          <w:p w:rsidR="00C23314" w:rsidRDefault="001B54B8">
            <w:pPr>
              <w:pStyle w:val="TableParagraph"/>
              <w:spacing w:before="62"/>
              <w:ind w:left="68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C23314" w:rsidRDefault="001B54B8">
            <w:pPr>
              <w:pStyle w:val="TableParagraph"/>
              <w:spacing w:before="6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de</w:t>
            </w:r>
          </w:p>
        </w:tc>
        <w:tc>
          <w:tcPr>
            <w:tcW w:w="908" w:type="dxa"/>
            <w:tcBorders>
              <w:left w:val="nil"/>
              <w:right w:val="nil"/>
            </w:tcBorders>
          </w:tcPr>
          <w:p w:rsidR="00C23314" w:rsidRDefault="00C23314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  <w:tcBorders>
              <w:left w:val="nil"/>
              <w:right w:val="nil"/>
            </w:tcBorders>
          </w:tcPr>
          <w:p w:rsidR="00C23314" w:rsidRDefault="001B54B8">
            <w:pPr>
              <w:pStyle w:val="TableParagraph"/>
              <w:spacing w:before="6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de</w:t>
            </w:r>
          </w:p>
        </w:tc>
        <w:tc>
          <w:tcPr>
            <w:tcW w:w="1275" w:type="dxa"/>
            <w:tcBorders>
              <w:left w:val="nil"/>
            </w:tcBorders>
          </w:tcPr>
          <w:p w:rsidR="00C23314" w:rsidRDefault="001B54B8">
            <w:pPr>
              <w:pStyle w:val="TableParagraph"/>
              <w:spacing w:before="62"/>
              <w:ind w:left="7" w:right="71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C23314">
        <w:trPr>
          <w:trHeight w:val="347"/>
        </w:trPr>
        <w:tc>
          <w:tcPr>
            <w:tcW w:w="4513" w:type="dxa"/>
            <w:vMerge/>
            <w:tcBorders>
              <w:top w:val="nil"/>
            </w:tcBorders>
          </w:tcPr>
          <w:p w:rsidR="00C23314" w:rsidRDefault="00C23314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C23314" w:rsidRDefault="00C23314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right w:val="nil"/>
            </w:tcBorders>
          </w:tcPr>
          <w:p w:rsidR="00C23314" w:rsidRDefault="001B54B8">
            <w:pPr>
              <w:pStyle w:val="TableParagraph"/>
              <w:spacing w:before="67"/>
              <w:ind w:left="68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C23314" w:rsidRDefault="001B54B8">
            <w:pPr>
              <w:pStyle w:val="TableParagraph"/>
              <w:spacing w:before="67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de</w:t>
            </w:r>
          </w:p>
        </w:tc>
        <w:tc>
          <w:tcPr>
            <w:tcW w:w="908" w:type="dxa"/>
            <w:tcBorders>
              <w:left w:val="nil"/>
              <w:right w:val="nil"/>
            </w:tcBorders>
          </w:tcPr>
          <w:p w:rsidR="00C23314" w:rsidRDefault="00C23314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  <w:tcBorders>
              <w:left w:val="nil"/>
              <w:right w:val="nil"/>
            </w:tcBorders>
          </w:tcPr>
          <w:p w:rsidR="00C23314" w:rsidRDefault="001B54B8">
            <w:pPr>
              <w:pStyle w:val="TableParagraph"/>
              <w:spacing w:before="67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de</w:t>
            </w:r>
          </w:p>
        </w:tc>
        <w:tc>
          <w:tcPr>
            <w:tcW w:w="1275" w:type="dxa"/>
            <w:tcBorders>
              <w:left w:val="nil"/>
            </w:tcBorders>
          </w:tcPr>
          <w:p w:rsidR="00C23314" w:rsidRDefault="001B54B8">
            <w:pPr>
              <w:pStyle w:val="TableParagraph"/>
              <w:spacing w:before="67"/>
              <w:ind w:left="7" w:right="696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C23314">
        <w:trPr>
          <w:trHeight w:val="244"/>
        </w:trPr>
        <w:tc>
          <w:tcPr>
            <w:tcW w:w="4513" w:type="dxa"/>
            <w:vMerge/>
            <w:tcBorders>
              <w:top w:val="nil"/>
            </w:tcBorders>
          </w:tcPr>
          <w:p w:rsidR="00C23314" w:rsidRDefault="00C23314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 w:val="restart"/>
          </w:tcPr>
          <w:p w:rsidR="00C23314" w:rsidRDefault="001B54B8">
            <w:pPr>
              <w:pStyle w:val="TableParagraph"/>
              <w:spacing w:before="153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HORAS</w:t>
            </w:r>
          </w:p>
        </w:tc>
        <w:tc>
          <w:tcPr>
            <w:tcW w:w="986" w:type="dxa"/>
            <w:tcBorders>
              <w:right w:val="nil"/>
            </w:tcBorders>
          </w:tcPr>
          <w:p w:rsidR="00C23314" w:rsidRDefault="001B54B8">
            <w:pPr>
              <w:pStyle w:val="TableParagraph"/>
              <w:spacing w:before="14"/>
              <w:ind w:left="68"/>
              <w:rPr>
                <w:sz w:val="18"/>
              </w:rPr>
            </w:pPr>
            <w:r>
              <w:rPr>
                <w:sz w:val="18"/>
              </w:rPr>
              <w:t>Desde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C23314" w:rsidRDefault="00C23314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  <w:tcBorders>
              <w:left w:val="nil"/>
              <w:right w:val="nil"/>
            </w:tcBorders>
          </w:tcPr>
          <w:p w:rsidR="00C23314" w:rsidRDefault="001B54B8">
            <w:pPr>
              <w:pStyle w:val="TableParagraph"/>
              <w:spacing w:before="14"/>
              <w:ind w:left="29"/>
              <w:rPr>
                <w:sz w:val="18"/>
              </w:rPr>
            </w:pPr>
            <w:r>
              <w:rPr>
                <w:sz w:val="18"/>
              </w:rPr>
              <w:t>Horas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:rsidR="00C23314" w:rsidRDefault="00C23314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C23314" w:rsidRDefault="001B54B8">
            <w:pPr>
              <w:pStyle w:val="TableParagraph"/>
              <w:spacing w:before="14"/>
              <w:ind w:left="7" w:right="618"/>
              <w:jc w:val="center"/>
              <w:rPr>
                <w:sz w:val="18"/>
              </w:rPr>
            </w:pPr>
            <w:r>
              <w:rPr>
                <w:sz w:val="18"/>
              </w:rPr>
              <w:t>Minutos</w:t>
            </w:r>
          </w:p>
        </w:tc>
      </w:tr>
      <w:tr w:rsidR="00C23314">
        <w:trPr>
          <w:trHeight w:val="256"/>
        </w:trPr>
        <w:tc>
          <w:tcPr>
            <w:tcW w:w="4513" w:type="dxa"/>
            <w:vMerge/>
            <w:tcBorders>
              <w:top w:val="nil"/>
            </w:tcBorders>
          </w:tcPr>
          <w:p w:rsidR="00C23314" w:rsidRDefault="00C23314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C23314" w:rsidRDefault="00C23314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right w:val="nil"/>
            </w:tcBorders>
          </w:tcPr>
          <w:p w:rsidR="00C23314" w:rsidRDefault="001B54B8">
            <w:pPr>
              <w:pStyle w:val="TableParagraph"/>
              <w:spacing w:before="21"/>
              <w:ind w:left="68"/>
              <w:rPr>
                <w:sz w:val="18"/>
              </w:rPr>
            </w:pPr>
            <w:r>
              <w:rPr>
                <w:sz w:val="18"/>
              </w:rPr>
              <w:t>Hasta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C23314" w:rsidRDefault="00C23314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  <w:tcBorders>
              <w:left w:val="nil"/>
              <w:right w:val="nil"/>
            </w:tcBorders>
          </w:tcPr>
          <w:p w:rsidR="00C23314" w:rsidRDefault="001B54B8">
            <w:pPr>
              <w:pStyle w:val="TableParagraph"/>
              <w:spacing w:before="21"/>
              <w:ind w:left="34"/>
              <w:rPr>
                <w:sz w:val="18"/>
              </w:rPr>
            </w:pPr>
            <w:r>
              <w:rPr>
                <w:sz w:val="18"/>
              </w:rPr>
              <w:t>Horas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:rsidR="00C23314" w:rsidRDefault="00C23314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C23314" w:rsidRDefault="001B54B8">
            <w:pPr>
              <w:pStyle w:val="TableParagraph"/>
              <w:spacing w:before="21"/>
              <w:ind w:left="6" w:right="620"/>
              <w:jc w:val="center"/>
              <w:rPr>
                <w:sz w:val="18"/>
              </w:rPr>
            </w:pPr>
            <w:r>
              <w:rPr>
                <w:sz w:val="18"/>
              </w:rPr>
              <w:t>Minutos</w:t>
            </w:r>
          </w:p>
        </w:tc>
      </w:tr>
    </w:tbl>
    <w:p w:rsidR="00C23314" w:rsidRDefault="00CB2E9B">
      <w:pPr>
        <w:pStyle w:val="Textoindependiente"/>
        <w:spacing w:before="1"/>
        <w:rPr>
          <w:sz w:val="22"/>
        </w:rPr>
      </w:pPr>
      <w:r>
        <w:pict>
          <v:shape id="docshape22" o:spid="_x0000_s1033" type="#_x0000_t202" style="position:absolute;margin-left:67.1pt;margin-top:14.15pt;width:495.1pt;height:12.15pt;z-index:-15724032;mso-wrap-distance-left:0;mso-wrap-distance-right:0;mso-position-horizontal-relative:page;mso-position-vertical-relative:text" fillcolor="#d9d9d9" strokeweight=".48pt">
            <v:stroke dashstyle="1 1"/>
            <v:textbox inset="0,0,0,0">
              <w:txbxContent>
                <w:p w:rsidR="00C23314" w:rsidRDefault="001B54B8">
                  <w:pPr>
                    <w:ind w:left="64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3.</w:t>
                  </w:r>
                  <w:r>
                    <w:rPr>
                      <w:b/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DOCUMENTACIÓN</w:t>
                  </w:r>
                  <w:r>
                    <w:rPr>
                      <w:b/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JUSTIFICATIVA</w:t>
                  </w:r>
                  <w:r>
                    <w:rPr>
                      <w:b/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APORTADA</w:t>
                  </w:r>
                  <w:r>
                    <w:rPr>
                      <w:b/>
                      <w:color w:val="000000"/>
                      <w:spacing w:val="9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000000"/>
                      <w:sz w:val="16"/>
                    </w:rPr>
                    <w:t>(</w:t>
                  </w:r>
                  <w:r>
                    <w:rPr>
                      <w:b/>
                      <w:color w:val="000000"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</w:rPr>
                    <w:t>Relacionar</w:t>
                  </w:r>
                  <w:proofErr w:type="gramEnd"/>
                  <w:r>
                    <w:rPr>
                      <w:b/>
                      <w:color w:val="000000"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</w:rPr>
                    <w:t>documentación</w:t>
                  </w:r>
                  <w:r>
                    <w:rPr>
                      <w:b/>
                      <w:color w:val="000000"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</w:rPr>
                    <w:t>que</w:t>
                  </w:r>
                  <w:r>
                    <w:rPr>
                      <w:b/>
                      <w:color w:val="000000"/>
                      <w:spacing w:val="-6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</w:rPr>
                    <w:t>se</w:t>
                  </w:r>
                  <w:r>
                    <w:rPr>
                      <w:b/>
                      <w:color w:val="000000"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</w:rPr>
                    <w:t>presenta)</w:t>
                  </w:r>
                </w:p>
              </w:txbxContent>
            </v:textbox>
            <w10:wrap type="topAndBottom" anchorx="page"/>
          </v:shape>
        </w:pict>
      </w:r>
      <w:r>
        <w:pict>
          <v:group id="docshapegroup23" o:spid="_x0000_s1027" style="position:absolute;margin-left:66.85pt;margin-top:35.65pt;width:495.6pt;height:63.15pt;z-index:-15723520;mso-wrap-distance-left:0;mso-wrap-distance-right:0;mso-position-horizontal-relative:page;mso-position-vertical-relative:text" coordorigin="1337,713" coordsize="9912,1263">
            <v:shape id="docshape24" o:spid="_x0000_s1032" style="position:absolute;left:1337;top:712;width:9912;height:1263" coordorigin="1337,713" coordsize="9912,1263" o:spt="100" adj="0,,0" path="m11239,1966r-4851,l6388,722r-10,l6378,1966r-5031,l1347,722r-10,l1337,1966r,9l1347,1975r5031,l6378,1975r10,l11239,1975r,-9xm11239,713r-4851,l6378,713r,l1347,713r-10,l1337,722r10,l6378,722r,l6388,722r4851,l11239,713xm11248,722r-9,l11239,1966r,9l11248,1975r,-9l11248,722xm11248,713r-9,l11239,722r9,l11248,713xe" fillcolor="black" stroked="f">
              <v:stroke joinstyle="round"/>
              <v:formulas/>
              <v:path arrowok="t" o:connecttype="segments"/>
            </v:shape>
            <v:shape id="docshape25" o:spid="_x0000_s1031" type="#_x0000_t202" style="position:absolute;left:9693;top:1762;width:460;height:200" filled="f" stroked="f">
              <v:textbox inset="0,0,0,0">
                <w:txbxContent>
                  <w:p w:rsidR="00C23314" w:rsidRDefault="001B54B8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</w:t>
                    </w:r>
                  </w:p>
                </w:txbxContent>
              </v:textbox>
            </v:shape>
            <v:shape id="docshape26" o:spid="_x0000_s1030" type="#_x0000_t202" style="position:absolute;left:8440;top:1762;width:191;height:200" filled="f" stroked="f">
              <v:textbox inset="0,0,0,0">
                <w:txbxContent>
                  <w:p w:rsidR="00C23314" w:rsidRDefault="001B54B8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</w:t>
                    </w:r>
                  </w:p>
                </w:txbxContent>
              </v:textbox>
            </v:shape>
            <v:shape id="docshape27" o:spid="_x0000_s1029" type="#_x0000_t202" style="position:absolute;left:7491;top:1762;width:565;height:200" filled="f" stroked="f">
              <v:textbox inset="0,0,0,0">
                <w:txbxContent>
                  <w:p w:rsidR="00C23314" w:rsidRDefault="001B54B8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Sevilla,</w:t>
                    </w:r>
                  </w:p>
                </w:txbxContent>
              </v:textbox>
            </v:shape>
            <v:shape id="docshape28" o:spid="_x0000_s1028" type="#_x0000_t202" style="position:absolute;left:7698;top:725;width:2248;height:200" filled="f" stroked="f">
              <v:textbox inset="0,0,0,0">
                <w:txbxContent>
                  <w:p w:rsidR="00C23314" w:rsidRDefault="001B54B8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Fecha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Firma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Interesado/a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docshape29" o:spid="_x0000_s1026" type="#_x0000_t202" style="position:absolute;margin-left:67.1pt;margin-top:108.25pt;width:495.1pt;height:12pt;z-index:-15723008;mso-wrap-distance-left:0;mso-wrap-distance-right:0;mso-position-horizontal-relative:page;mso-position-vertical-relative:text" fillcolor="#d9d9d9" strokeweight=".48pt">
            <v:stroke dashstyle="1 1"/>
            <v:textbox inset="0,0,0,0">
              <w:txbxContent>
                <w:p w:rsidR="00C23314" w:rsidRDefault="001B54B8">
                  <w:pPr>
                    <w:spacing w:line="228" w:lineRule="exact"/>
                    <w:ind w:left="64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4.</w:t>
                  </w:r>
                  <w:r>
                    <w:rPr>
                      <w:b/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ACUERDO</w:t>
                  </w:r>
                </w:p>
              </w:txbxContent>
            </v:textbox>
            <w10:wrap type="topAndBottom" anchorx="page"/>
          </v:shape>
        </w:pict>
      </w:r>
    </w:p>
    <w:p w:rsidR="00C23314" w:rsidRDefault="00C23314">
      <w:pPr>
        <w:pStyle w:val="Textoindependiente"/>
        <w:spacing w:before="2"/>
        <w:rPr>
          <w:sz w:val="14"/>
        </w:rPr>
      </w:pPr>
    </w:p>
    <w:p w:rsidR="00C23314" w:rsidRDefault="00C23314">
      <w:pPr>
        <w:pStyle w:val="Textoindependiente"/>
        <w:spacing w:before="11"/>
        <w:rPr>
          <w:sz w:val="13"/>
        </w:rPr>
      </w:pPr>
    </w:p>
    <w:p w:rsidR="00C23314" w:rsidRDefault="00C23314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122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4861"/>
      </w:tblGrid>
      <w:tr w:rsidR="00C23314">
        <w:trPr>
          <w:trHeight w:val="551"/>
        </w:trPr>
        <w:tc>
          <w:tcPr>
            <w:tcW w:w="9902" w:type="dxa"/>
            <w:gridSpan w:val="2"/>
          </w:tcPr>
          <w:p w:rsidR="00C23314" w:rsidRDefault="001B54B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Examinada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solicitud,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Rectorado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acuerda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CONCEDER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Permiso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Licencia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solicitado,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condicionado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a:</w:t>
            </w:r>
          </w:p>
        </w:tc>
      </w:tr>
      <w:tr w:rsidR="00C23314">
        <w:trPr>
          <w:trHeight w:val="2784"/>
        </w:trPr>
        <w:tc>
          <w:tcPr>
            <w:tcW w:w="5041" w:type="dxa"/>
          </w:tcPr>
          <w:p w:rsidR="00C23314" w:rsidRDefault="00C23314">
            <w:pPr>
              <w:pStyle w:val="TableParagraph"/>
              <w:rPr>
                <w:sz w:val="20"/>
              </w:rPr>
            </w:pPr>
          </w:p>
          <w:p w:rsidR="00C23314" w:rsidRDefault="00C23314">
            <w:pPr>
              <w:pStyle w:val="TableParagraph"/>
              <w:rPr>
                <w:sz w:val="20"/>
              </w:rPr>
            </w:pPr>
          </w:p>
          <w:p w:rsidR="00C23314" w:rsidRDefault="00C23314">
            <w:pPr>
              <w:pStyle w:val="TableParagraph"/>
              <w:rPr>
                <w:sz w:val="14"/>
              </w:rPr>
            </w:pPr>
          </w:p>
          <w:p w:rsidR="00C23314" w:rsidRDefault="00C23314">
            <w:pPr>
              <w:pStyle w:val="TableParagraph"/>
              <w:ind w:left="381"/>
              <w:rPr>
                <w:noProof/>
                <w:sz w:val="20"/>
                <w:lang w:eastAsia="es-ES"/>
              </w:rPr>
            </w:pPr>
          </w:p>
          <w:p w:rsidR="00064FEC" w:rsidRDefault="00064FEC">
            <w:pPr>
              <w:pStyle w:val="TableParagraph"/>
              <w:ind w:left="381"/>
              <w:rPr>
                <w:noProof/>
                <w:sz w:val="20"/>
                <w:lang w:eastAsia="es-ES"/>
              </w:rPr>
            </w:pPr>
          </w:p>
          <w:p w:rsidR="00064FEC" w:rsidRDefault="00064FEC">
            <w:pPr>
              <w:pStyle w:val="TableParagraph"/>
              <w:ind w:left="381"/>
              <w:rPr>
                <w:sz w:val="20"/>
              </w:rPr>
            </w:pPr>
          </w:p>
          <w:p w:rsidR="00C23314" w:rsidRDefault="00C23314">
            <w:pPr>
              <w:pStyle w:val="TableParagraph"/>
              <w:spacing w:before="1"/>
              <w:rPr>
                <w:sz w:val="19"/>
              </w:rPr>
            </w:pPr>
          </w:p>
          <w:p w:rsidR="001B54B8" w:rsidRPr="001B54B8" w:rsidRDefault="001B54B8" w:rsidP="00CB2E9B">
            <w:pPr>
              <w:pStyle w:val="TableParagraph"/>
              <w:spacing w:line="252" w:lineRule="auto"/>
              <w:ind w:left="203" w:right="1579"/>
              <w:rPr>
                <w:sz w:val="16"/>
              </w:rPr>
            </w:pPr>
            <w:r>
              <w:rPr>
                <w:sz w:val="16"/>
              </w:rPr>
              <w:t xml:space="preserve">                        </w:t>
            </w:r>
            <w:r w:rsidRPr="001B54B8">
              <w:rPr>
                <w:sz w:val="16"/>
              </w:rPr>
              <w:t xml:space="preserve">Fdo.: </w:t>
            </w:r>
            <w:r w:rsidR="00CB2E9B">
              <w:rPr>
                <w:sz w:val="16"/>
              </w:rPr>
              <w:t xml:space="preserve">Pedro Román </w:t>
            </w:r>
            <w:proofErr w:type="spellStart"/>
            <w:r w:rsidR="00CB2E9B">
              <w:rPr>
                <w:sz w:val="16"/>
              </w:rPr>
              <w:t>Graván</w:t>
            </w:r>
            <w:proofErr w:type="spellEnd"/>
            <w:r>
              <w:rPr>
                <w:sz w:val="16"/>
              </w:rPr>
              <w:tab/>
              <w:t xml:space="preserve">      </w:t>
            </w:r>
            <w:r w:rsidR="00CB2E9B">
              <w:rPr>
                <w:sz w:val="16"/>
              </w:rPr>
              <w:t xml:space="preserve">    </w:t>
            </w:r>
            <w:bookmarkStart w:id="0" w:name="_GoBack"/>
            <w:bookmarkEnd w:id="0"/>
            <w:r w:rsidRPr="001B54B8">
              <w:rPr>
                <w:sz w:val="16"/>
              </w:rPr>
              <w:t>Director del Departamento</w:t>
            </w:r>
          </w:p>
          <w:p w:rsidR="00C23314" w:rsidRDefault="00C23314">
            <w:pPr>
              <w:pStyle w:val="TableParagraph"/>
              <w:spacing w:line="252" w:lineRule="auto"/>
              <w:ind w:left="1232" w:right="1579"/>
              <w:rPr>
                <w:sz w:val="16"/>
              </w:rPr>
            </w:pPr>
          </w:p>
        </w:tc>
        <w:tc>
          <w:tcPr>
            <w:tcW w:w="4861" w:type="dxa"/>
          </w:tcPr>
          <w:p w:rsidR="00C23314" w:rsidRDefault="00C23314">
            <w:pPr>
              <w:pStyle w:val="TableParagraph"/>
              <w:spacing w:before="6"/>
              <w:rPr>
                <w:sz w:val="17"/>
              </w:rPr>
            </w:pPr>
          </w:p>
          <w:p w:rsidR="00C23314" w:rsidRDefault="001B54B8">
            <w:pPr>
              <w:pStyle w:val="TableParagraph"/>
              <w:spacing w:line="207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RECTOR,</w:t>
            </w:r>
          </w:p>
          <w:p w:rsidR="00C23314" w:rsidRDefault="001B54B8">
            <w:pPr>
              <w:pStyle w:val="TableParagraph"/>
              <w:spacing w:line="207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P.D.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Res.Rec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22/01/2021)</w:t>
            </w:r>
          </w:p>
          <w:p w:rsidR="00C23314" w:rsidRDefault="001B54B8">
            <w:pPr>
              <w:pStyle w:val="TableParagraph"/>
              <w:spacing w:before="2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Vicerrectora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Investigador</w:t>
            </w:r>
          </w:p>
          <w:p w:rsidR="00C23314" w:rsidRDefault="00C23314">
            <w:pPr>
              <w:pStyle w:val="TableParagraph"/>
              <w:rPr>
                <w:sz w:val="20"/>
              </w:rPr>
            </w:pPr>
          </w:p>
          <w:p w:rsidR="00C23314" w:rsidRDefault="00C23314">
            <w:pPr>
              <w:pStyle w:val="TableParagraph"/>
              <w:rPr>
                <w:sz w:val="20"/>
              </w:rPr>
            </w:pPr>
          </w:p>
          <w:p w:rsidR="00C23314" w:rsidRDefault="00C23314">
            <w:pPr>
              <w:pStyle w:val="TableParagraph"/>
              <w:rPr>
                <w:sz w:val="20"/>
              </w:rPr>
            </w:pPr>
          </w:p>
          <w:p w:rsidR="00C23314" w:rsidRDefault="00C23314">
            <w:pPr>
              <w:pStyle w:val="TableParagraph"/>
              <w:spacing w:before="10"/>
              <w:rPr>
                <w:sz w:val="29"/>
              </w:rPr>
            </w:pPr>
          </w:p>
          <w:p w:rsidR="00C23314" w:rsidRDefault="001B54B8">
            <w:pPr>
              <w:pStyle w:val="TableParagraph"/>
              <w:ind w:left="1230"/>
              <w:rPr>
                <w:sz w:val="16"/>
              </w:rPr>
            </w:pPr>
            <w:r>
              <w:rPr>
                <w:sz w:val="16"/>
              </w:rPr>
              <w:t>Fdo.: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María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Pastora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Revuelta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Marchena.</w:t>
            </w:r>
          </w:p>
          <w:p w:rsidR="00C23314" w:rsidRDefault="00C23314">
            <w:pPr>
              <w:pStyle w:val="TableParagraph"/>
              <w:rPr>
                <w:sz w:val="18"/>
              </w:rPr>
            </w:pPr>
          </w:p>
          <w:p w:rsidR="00C23314" w:rsidRDefault="00C23314">
            <w:pPr>
              <w:pStyle w:val="TableParagraph"/>
              <w:rPr>
                <w:sz w:val="18"/>
              </w:rPr>
            </w:pPr>
          </w:p>
          <w:p w:rsidR="00C23314" w:rsidRDefault="001B54B8">
            <w:pPr>
              <w:pStyle w:val="TableParagraph"/>
              <w:tabs>
                <w:tab w:val="left" w:pos="1086"/>
                <w:tab w:val="left" w:pos="2636"/>
              </w:tabs>
              <w:spacing w:before="139" w:line="170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Sevilla,</w:t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de</w:t>
            </w:r>
            <w:proofErr w:type="spellEnd"/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</w:tr>
    </w:tbl>
    <w:p w:rsidR="00C23314" w:rsidRDefault="00C23314">
      <w:pPr>
        <w:spacing w:line="170" w:lineRule="exact"/>
        <w:jc w:val="center"/>
        <w:rPr>
          <w:sz w:val="16"/>
        </w:rPr>
        <w:sectPr w:rsidR="00C23314">
          <w:type w:val="continuous"/>
          <w:pgSz w:w="11910" w:h="16840"/>
          <w:pgMar w:top="220" w:right="540" w:bottom="280" w:left="120" w:header="720" w:footer="720" w:gutter="0"/>
          <w:cols w:space="720"/>
        </w:sectPr>
      </w:pPr>
    </w:p>
    <w:p w:rsidR="00C23314" w:rsidRDefault="001B54B8">
      <w:pPr>
        <w:spacing w:before="69"/>
        <w:ind w:left="1582"/>
        <w:rPr>
          <w:sz w:val="24"/>
        </w:rPr>
      </w:pPr>
      <w:r>
        <w:rPr>
          <w:sz w:val="24"/>
        </w:rPr>
        <w:lastRenderedPageBreak/>
        <w:t>PERMISOS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PUEDEN</w:t>
      </w:r>
      <w:r>
        <w:rPr>
          <w:spacing w:val="-3"/>
          <w:sz w:val="24"/>
        </w:rPr>
        <w:t xml:space="preserve"> </w:t>
      </w:r>
      <w:r>
        <w:rPr>
          <w:sz w:val="24"/>
        </w:rPr>
        <w:t>SOLICITAR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IMPRESO:</w:t>
      </w:r>
    </w:p>
    <w:p w:rsidR="00C23314" w:rsidRDefault="00C23314">
      <w:pPr>
        <w:pStyle w:val="Textoindependiente"/>
        <w:spacing w:before="7"/>
        <w:rPr>
          <w:sz w:val="21"/>
        </w:rPr>
      </w:pPr>
    </w:p>
    <w:p w:rsidR="00C23314" w:rsidRDefault="001B54B8">
      <w:pPr>
        <w:pStyle w:val="Ttulo1"/>
      </w:pPr>
      <w:r>
        <w:t>Artículo</w:t>
      </w:r>
      <w:r>
        <w:rPr>
          <w:spacing w:val="-3"/>
        </w:rPr>
        <w:t xml:space="preserve"> </w:t>
      </w:r>
      <w:r>
        <w:t>48.</w:t>
      </w:r>
      <w:r>
        <w:rPr>
          <w:spacing w:val="-2"/>
        </w:rPr>
        <w:t xml:space="preserve"> </w:t>
      </w:r>
      <w:r>
        <w:t>Permisos 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funcionarios</w:t>
      </w:r>
      <w:r>
        <w:rPr>
          <w:spacing w:val="-1"/>
        </w:rPr>
        <w:t xml:space="preserve"> </w:t>
      </w:r>
      <w:r>
        <w:t>públicos</w:t>
      </w:r>
      <w:r>
        <w:rPr>
          <w:spacing w:val="2"/>
        </w:rPr>
        <w:t xml:space="preserve"> </w:t>
      </w:r>
      <w:r>
        <w:t>(EBEP)</w:t>
      </w:r>
    </w:p>
    <w:p w:rsidR="00C23314" w:rsidRDefault="00C23314">
      <w:pPr>
        <w:pStyle w:val="Textoindependiente"/>
        <w:spacing w:before="7"/>
        <w:rPr>
          <w:b/>
          <w:sz w:val="20"/>
        </w:rPr>
      </w:pPr>
    </w:p>
    <w:p w:rsidR="00C23314" w:rsidRDefault="001B54B8">
      <w:pPr>
        <w:pStyle w:val="Textoindependiente"/>
        <w:ind w:left="1582"/>
      </w:pPr>
      <w:r>
        <w:t>Los</w:t>
      </w:r>
      <w:r>
        <w:rPr>
          <w:spacing w:val="-1"/>
        </w:rPr>
        <w:t xml:space="preserve"> </w:t>
      </w:r>
      <w:r>
        <w:t>funcionarios</w:t>
      </w:r>
      <w:r>
        <w:rPr>
          <w:spacing w:val="-4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tendrán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permisos:</w:t>
      </w:r>
    </w:p>
    <w:p w:rsidR="00C23314" w:rsidRDefault="00C23314">
      <w:pPr>
        <w:pStyle w:val="Textoindependiente"/>
        <w:spacing w:before="9"/>
        <w:rPr>
          <w:sz w:val="20"/>
        </w:rPr>
      </w:pPr>
    </w:p>
    <w:p w:rsidR="00C23314" w:rsidRDefault="001B54B8">
      <w:pPr>
        <w:pStyle w:val="Prrafodelista"/>
        <w:numPr>
          <w:ilvl w:val="0"/>
          <w:numId w:val="4"/>
        </w:numPr>
        <w:tabs>
          <w:tab w:val="left" w:pos="1798"/>
        </w:tabs>
        <w:spacing w:before="1"/>
        <w:ind w:right="1159" w:firstLine="0"/>
        <w:rPr>
          <w:sz w:val="18"/>
        </w:rPr>
      </w:pPr>
      <w:r>
        <w:rPr>
          <w:sz w:val="18"/>
        </w:rPr>
        <w:t>Por fallecimiento, accidente o enfermedad grave de un familiar dentro del primer grado de consanguinidad o</w:t>
      </w:r>
      <w:r>
        <w:rPr>
          <w:spacing w:val="1"/>
          <w:sz w:val="18"/>
        </w:rPr>
        <w:t xml:space="preserve"> </w:t>
      </w:r>
      <w:r>
        <w:rPr>
          <w:sz w:val="18"/>
        </w:rPr>
        <w:t>afinidad, tres días hábiles cuando el suceso se produzca en la misma localidad, y cinco días hábiles cuando sea en</w:t>
      </w:r>
      <w:r>
        <w:rPr>
          <w:spacing w:val="1"/>
          <w:sz w:val="18"/>
        </w:rPr>
        <w:t xml:space="preserve"> </w:t>
      </w:r>
      <w:r>
        <w:rPr>
          <w:sz w:val="18"/>
        </w:rPr>
        <w:t>distinta</w:t>
      </w:r>
      <w:r>
        <w:rPr>
          <w:spacing w:val="-3"/>
          <w:sz w:val="18"/>
        </w:rPr>
        <w:t xml:space="preserve"> </w:t>
      </w:r>
      <w:r>
        <w:rPr>
          <w:sz w:val="18"/>
        </w:rPr>
        <w:t>localidad.</w:t>
      </w:r>
    </w:p>
    <w:p w:rsidR="00C23314" w:rsidRDefault="00C23314">
      <w:pPr>
        <w:pStyle w:val="Textoindependiente"/>
        <w:spacing w:before="10"/>
        <w:rPr>
          <w:sz w:val="20"/>
        </w:rPr>
      </w:pPr>
    </w:p>
    <w:p w:rsidR="00C23314" w:rsidRDefault="001B54B8">
      <w:pPr>
        <w:pStyle w:val="Textoindependiente"/>
        <w:ind w:left="1582" w:right="1156"/>
        <w:jc w:val="both"/>
      </w:pP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fallecimiento,</w:t>
      </w:r>
      <w:r>
        <w:rPr>
          <w:spacing w:val="1"/>
        </w:rPr>
        <w:t xml:space="preserve"> </w:t>
      </w:r>
      <w:r>
        <w:t>accidente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enfermedad</w:t>
      </w:r>
      <w:r>
        <w:rPr>
          <w:spacing w:val="1"/>
        </w:rPr>
        <w:t xml:space="preserve"> </w:t>
      </w:r>
      <w:r>
        <w:t>grave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consanguinidad o afinidad, el permiso será de dos días hábiles cuando se produzca en la misma localidad y de cuatro</w:t>
      </w:r>
      <w:r>
        <w:rPr>
          <w:spacing w:val="1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hábiles cuando</w:t>
      </w:r>
      <w:r>
        <w:rPr>
          <w:spacing w:val="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distinta</w:t>
      </w:r>
      <w:r>
        <w:rPr>
          <w:spacing w:val="-1"/>
        </w:rPr>
        <w:t xml:space="preserve"> </w:t>
      </w:r>
      <w:r>
        <w:t>localidad.</w:t>
      </w:r>
    </w:p>
    <w:p w:rsidR="00C23314" w:rsidRDefault="00C23314">
      <w:pPr>
        <w:pStyle w:val="Textoindependiente"/>
        <w:spacing w:before="8"/>
        <w:rPr>
          <w:sz w:val="20"/>
        </w:rPr>
      </w:pPr>
    </w:p>
    <w:p w:rsidR="00C23314" w:rsidRDefault="001B54B8">
      <w:pPr>
        <w:pStyle w:val="Prrafodelista"/>
        <w:numPr>
          <w:ilvl w:val="0"/>
          <w:numId w:val="4"/>
        </w:numPr>
        <w:tabs>
          <w:tab w:val="left" w:pos="1777"/>
        </w:tabs>
        <w:spacing w:before="1"/>
        <w:ind w:left="1776" w:hanging="195"/>
        <w:rPr>
          <w:sz w:val="18"/>
        </w:rPr>
      </w:pP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traslado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domicilio sin</w:t>
      </w:r>
      <w:r>
        <w:rPr>
          <w:spacing w:val="-2"/>
          <w:sz w:val="18"/>
        </w:rPr>
        <w:t xml:space="preserve"> </w:t>
      </w:r>
      <w:r>
        <w:rPr>
          <w:sz w:val="18"/>
        </w:rPr>
        <w:t>cambio de</w:t>
      </w:r>
      <w:r>
        <w:rPr>
          <w:spacing w:val="-3"/>
          <w:sz w:val="18"/>
        </w:rPr>
        <w:t xml:space="preserve"> </w:t>
      </w:r>
      <w:r>
        <w:rPr>
          <w:sz w:val="18"/>
        </w:rPr>
        <w:t>residencia,</w:t>
      </w:r>
      <w:r>
        <w:rPr>
          <w:spacing w:val="-1"/>
          <w:sz w:val="18"/>
        </w:rPr>
        <w:t xml:space="preserve"> </w:t>
      </w:r>
      <w:r>
        <w:rPr>
          <w:sz w:val="18"/>
        </w:rPr>
        <w:t>un día.</w:t>
      </w:r>
    </w:p>
    <w:p w:rsidR="00C23314" w:rsidRDefault="00C23314">
      <w:pPr>
        <w:pStyle w:val="Textoindependiente"/>
        <w:rPr>
          <w:sz w:val="21"/>
        </w:rPr>
      </w:pPr>
    </w:p>
    <w:p w:rsidR="00C23314" w:rsidRDefault="001B54B8">
      <w:pPr>
        <w:pStyle w:val="Prrafodelista"/>
        <w:numPr>
          <w:ilvl w:val="0"/>
          <w:numId w:val="4"/>
        </w:numPr>
        <w:tabs>
          <w:tab w:val="left" w:pos="1767"/>
        </w:tabs>
        <w:spacing w:before="1"/>
        <w:ind w:left="1766" w:hanging="185"/>
        <w:rPr>
          <w:sz w:val="18"/>
        </w:rPr>
      </w:pP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realizar</w:t>
      </w:r>
      <w:r>
        <w:rPr>
          <w:spacing w:val="-1"/>
          <w:sz w:val="18"/>
        </w:rPr>
        <w:t xml:space="preserve"> </w:t>
      </w:r>
      <w:r>
        <w:rPr>
          <w:sz w:val="18"/>
        </w:rPr>
        <w:t>funciones</w:t>
      </w:r>
      <w:r>
        <w:rPr>
          <w:spacing w:val="-2"/>
          <w:sz w:val="18"/>
        </w:rPr>
        <w:t xml:space="preserve"> </w:t>
      </w:r>
      <w:r>
        <w:rPr>
          <w:sz w:val="18"/>
        </w:rPr>
        <w:t>sindicales</w:t>
      </w:r>
      <w:r>
        <w:rPr>
          <w:spacing w:val="-1"/>
          <w:sz w:val="18"/>
        </w:rPr>
        <w:t xml:space="preserve"> </w:t>
      </w:r>
      <w:r>
        <w:rPr>
          <w:sz w:val="18"/>
        </w:rPr>
        <w:t>o de</w:t>
      </w:r>
      <w:r>
        <w:rPr>
          <w:spacing w:val="-3"/>
          <w:sz w:val="18"/>
        </w:rPr>
        <w:t xml:space="preserve"> </w:t>
      </w:r>
      <w:r>
        <w:rPr>
          <w:sz w:val="18"/>
        </w:rPr>
        <w:t>representación del</w:t>
      </w:r>
      <w:r>
        <w:rPr>
          <w:spacing w:val="-4"/>
          <w:sz w:val="18"/>
        </w:rPr>
        <w:t xml:space="preserve"> </w:t>
      </w:r>
      <w:r>
        <w:rPr>
          <w:sz w:val="18"/>
        </w:rPr>
        <w:t>personal, en los</w:t>
      </w:r>
      <w:r>
        <w:rPr>
          <w:spacing w:val="-5"/>
          <w:sz w:val="18"/>
        </w:rPr>
        <w:t xml:space="preserve"> </w:t>
      </w:r>
      <w:r>
        <w:rPr>
          <w:sz w:val="18"/>
        </w:rPr>
        <w:t>términos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determine.</w:t>
      </w:r>
    </w:p>
    <w:p w:rsidR="00C23314" w:rsidRDefault="00C23314">
      <w:pPr>
        <w:pStyle w:val="Textoindependiente"/>
        <w:spacing w:before="9"/>
        <w:rPr>
          <w:sz w:val="20"/>
        </w:rPr>
      </w:pPr>
    </w:p>
    <w:p w:rsidR="00C23314" w:rsidRDefault="001B54B8">
      <w:pPr>
        <w:pStyle w:val="Prrafodelista"/>
        <w:numPr>
          <w:ilvl w:val="0"/>
          <w:numId w:val="4"/>
        </w:numPr>
        <w:tabs>
          <w:tab w:val="left" w:pos="1777"/>
        </w:tabs>
        <w:ind w:left="1776" w:hanging="195"/>
        <w:rPr>
          <w:sz w:val="18"/>
        </w:rPr>
      </w:pP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concurrir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exámenes finales</w:t>
      </w:r>
      <w:r>
        <w:rPr>
          <w:spacing w:val="4"/>
          <w:sz w:val="18"/>
        </w:rPr>
        <w:t xml:space="preserve"> </w:t>
      </w:r>
      <w:r>
        <w:rPr>
          <w:sz w:val="18"/>
        </w:rPr>
        <w:t>y</w:t>
      </w:r>
      <w:r>
        <w:rPr>
          <w:spacing w:val="-5"/>
          <w:sz w:val="18"/>
        </w:rPr>
        <w:t xml:space="preserve"> </w:t>
      </w:r>
      <w:r>
        <w:rPr>
          <w:sz w:val="18"/>
        </w:rPr>
        <w:t>demás pruebas</w:t>
      </w:r>
      <w:r>
        <w:rPr>
          <w:spacing w:val="-1"/>
          <w:sz w:val="18"/>
        </w:rPr>
        <w:t xml:space="preserve"> </w:t>
      </w:r>
      <w:r>
        <w:rPr>
          <w:sz w:val="18"/>
        </w:rPr>
        <w:t>definitivas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aptitud,</w:t>
      </w:r>
      <w:r>
        <w:rPr>
          <w:spacing w:val="-2"/>
          <w:sz w:val="18"/>
        </w:rPr>
        <w:t xml:space="preserve"> </w:t>
      </w:r>
      <w:r>
        <w:rPr>
          <w:sz w:val="18"/>
        </w:rPr>
        <w:t>durante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4"/>
          <w:sz w:val="18"/>
        </w:rPr>
        <w:t xml:space="preserve"> </w:t>
      </w:r>
      <w:r>
        <w:rPr>
          <w:sz w:val="18"/>
        </w:rPr>
        <w:t>días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celebración.</w:t>
      </w:r>
    </w:p>
    <w:p w:rsidR="00C23314" w:rsidRDefault="00C23314">
      <w:pPr>
        <w:pStyle w:val="Textoindependiente"/>
        <w:spacing w:before="9"/>
        <w:rPr>
          <w:sz w:val="20"/>
        </w:rPr>
      </w:pPr>
    </w:p>
    <w:p w:rsidR="00C23314" w:rsidRDefault="001B54B8">
      <w:pPr>
        <w:pStyle w:val="Prrafodelista"/>
        <w:numPr>
          <w:ilvl w:val="0"/>
          <w:numId w:val="4"/>
        </w:numPr>
        <w:tabs>
          <w:tab w:val="left" w:pos="1779"/>
        </w:tabs>
        <w:ind w:right="1156" w:firstLine="0"/>
        <w:rPr>
          <w:sz w:val="18"/>
        </w:rPr>
      </w:pPr>
      <w:r>
        <w:rPr>
          <w:sz w:val="18"/>
        </w:rPr>
        <w:t>Por el tiempo indispensable para la realización de exámenes prenatales y técnicas de preparación al parto por las</w:t>
      </w:r>
      <w:r>
        <w:rPr>
          <w:spacing w:val="1"/>
          <w:sz w:val="18"/>
        </w:rPr>
        <w:t xml:space="preserve"> </w:t>
      </w:r>
      <w:r>
        <w:rPr>
          <w:sz w:val="18"/>
        </w:rPr>
        <w:t>funcionarias embarazadas y, en los casos de adopción o acogimiento, o guarda con fines de adopción, para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asistencia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preceptivas</w:t>
      </w:r>
      <w:r>
        <w:rPr>
          <w:spacing w:val="1"/>
          <w:sz w:val="18"/>
        </w:rPr>
        <w:t xml:space="preserve"> </w:t>
      </w:r>
      <w:r>
        <w:rPr>
          <w:sz w:val="18"/>
        </w:rPr>
        <w:t>sesiones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45"/>
          <w:sz w:val="18"/>
        </w:rPr>
        <w:t xml:space="preserve"> </w:t>
      </w:r>
      <w:r>
        <w:rPr>
          <w:sz w:val="18"/>
        </w:rPr>
        <w:t>preparación</w:t>
      </w:r>
      <w:r>
        <w:rPr>
          <w:spacing w:val="45"/>
          <w:sz w:val="18"/>
        </w:rPr>
        <w:t xml:space="preserve"> </w:t>
      </w:r>
      <w:r>
        <w:rPr>
          <w:sz w:val="18"/>
        </w:rPr>
        <w:t>y</w:t>
      </w:r>
      <w:r>
        <w:rPr>
          <w:spacing w:val="45"/>
          <w:sz w:val="18"/>
        </w:rPr>
        <w:t xml:space="preserve"> </w:t>
      </w:r>
      <w:r>
        <w:rPr>
          <w:sz w:val="18"/>
        </w:rPr>
        <w:t>para</w:t>
      </w:r>
      <w:r>
        <w:rPr>
          <w:spacing w:val="45"/>
          <w:sz w:val="18"/>
        </w:rPr>
        <w:t xml:space="preserve"> </w:t>
      </w:r>
      <w:r>
        <w:rPr>
          <w:sz w:val="18"/>
        </w:rPr>
        <w:t>la</w:t>
      </w:r>
      <w:r>
        <w:rPr>
          <w:spacing w:val="45"/>
          <w:sz w:val="18"/>
        </w:rPr>
        <w:t xml:space="preserve"> </w:t>
      </w:r>
      <w:r>
        <w:rPr>
          <w:sz w:val="18"/>
        </w:rPr>
        <w:t>realización</w:t>
      </w:r>
      <w:r>
        <w:rPr>
          <w:spacing w:val="45"/>
          <w:sz w:val="18"/>
        </w:rPr>
        <w:t xml:space="preserve"> </w:t>
      </w:r>
      <w:r>
        <w:rPr>
          <w:sz w:val="18"/>
        </w:rPr>
        <w:t>de</w:t>
      </w:r>
      <w:r>
        <w:rPr>
          <w:spacing w:val="45"/>
          <w:sz w:val="18"/>
        </w:rPr>
        <w:t xml:space="preserve"> </w:t>
      </w:r>
      <w:r>
        <w:rPr>
          <w:sz w:val="18"/>
        </w:rPr>
        <w:t>los preceptivos</w:t>
      </w:r>
      <w:r>
        <w:rPr>
          <w:spacing w:val="1"/>
          <w:sz w:val="18"/>
        </w:rPr>
        <w:t xml:space="preserve"> </w:t>
      </w:r>
      <w:r>
        <w:rPr>
          <w:sz w:val="18"/>
        </w:rPr>
        <w:t>informes psicológicos y sociales previos a la declaración de idoneidad, que deban realizarse dentro de la jornada de</w:t>
      </w:r>
      <w:r>
        <w:rPr>
          <w:spacing w:val="1"/>
          <w:sz w:val="18"/>
        </w:rPr>
        <w:t xml:space="preserve"> </w:t>
      </w:r>
      <w:r>
        <w:rPr>
          <w:sz w:val="18"/>
        </w:rPr>
        <w:t>trabajo.</w:t>
      </w:r>
    </w:p>
    <w:p w:rsidR="00C23314" w:rsidRDefault="00C23314">
      <w:pPr>
        <w:pStyle w:val="Textoindependiente"/>
        <w:spacing w:before="10"/>
        <w:rPr>
          <w:sz w:val="20"/>
        </w:rPr>
      </w:pPr>
    </w:p>
    <w:p w:rsidR="00C23314" w:rsidRDefault="001B54B8">
      <w:pPr>
        <w:pStyle w:val="Prrafodelista"/>
        <w:numPr>
          <w:ilvl w:val="0"/>
          <w:numId w:val="4"/>
        </w:numPr>
        <w:tabs>
          <w:tab w:val="left" w:pos="1753"/>
        </w:tabs>
        <w:ind w:right="1159" w:firstLine="0"/>
        <w:rPr>
          <w:sz w:val="18"/>
        </w:rPr>
      </w:pPr>
      <w:r>
        <w:rPr>
          <w:sz w:val="18"/>
        </w:rPr>
        <w:t>Por</w:t>
      </w:r>
      <w:r>
        <w:rPr>
          <w:spacing w:val="6"/>
          <w:sz w:val="18"/>
        </w:rPr>
        <w:t xml:space="preserve"> </w:t>
      </w:r>
      <w:r>
        <w:rPr>
          <w:sz w:val="18"/>
        </w:rPr>
        <w:t>lactancia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6"/>
          <w:sz w:val="18"/>
        </w:rPr>
        <w:t xml:space="preserve"> </w:t>
      </w:r>
      <w:r>
        <w:rPr>
          <w:sz w:val="18"/>
        </w:rPr>
        <w:t>un</w:t>
      </w:r>
      <w:r>
        <w:rPr>
          <w:spacing w:val="8"/>
          <w:sz w:val="18"/>
        </w:rPr>
        <w:t xml:space="preserve"> </w:t>
      </w:r>
      <w:r>
        <w:rPr>
          <w:sz w:val="18"/>
        </w:rPr>
        <w:t>hijo</w:t>
      </w:r>
      <w:r>
        <w:rPr>
          <w:spacing w:val="9"/>
          <w:sz w:val="18"/>
        </w:rPr>
        <w:t xml:space="preserve"> </w:t>
      </w:r>
      <w:r>
        <w:rPr>
          <w:sz w:val="18"/>
        </w:rPr>
        <w:t>menor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6"/>
          <w:sz w:val="18"/>
        </w:rPr>
        <w:t xml:space="preserve"> </w:t>
      </w:r>
      <w:r>
        <w:rPr>
          <w:sz w:val="18"/>
        </w:rPr>
        <w:t>doce</w:t>
      </w:r>
      <w:r>
        <w:rPr>
          <w:spacing w:val="6"/>
          <w:sz w:val="18"/>
        </w:rPr>
        <w:t xml:space="preserve"> </w:t>
      </w:r>
      <w:r>
        <w:rPr>
          <w:sz w:val="18"/>
        </w:rPr>
        <w:t>meses</w:t>
      </w:r>
      <w:r>
        <w:rPr>
          <w:spacing w:val="7"/>
          <w:sz w:val="18"/>
        </w:rPr>
        <w:t xml:space="preserve"> </w:t>
      </w:r>
      <w:r>
        <w:rPr>
          <w:sz w:val="18"/>
        </w:rPr>
        <w:t>tendrá</w:t>
      </w:r>
      <w:r>
        <w:rPr>
          <w:spacing w:val="5"/>
          <w:sz w:val="18"/>
        </w:rPr>
        <w:t xml:space="preserve"> </w:t>
      </w:r>
      <w:r>
        <w:rPr>
          <w:sz w:val="18"/>
        </w:rPr>
        <w:t>derecho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una</w:t>
      </w:r>
      <w:r>
        <w:rPr>
          <w:spacing w:val="6"/>
          <w:sz w:val="18"/>
        </w:rPr>
        <w:t xml:space="preserve"> </w:t>
      </w:r>
      <w:r>
        <w:rPr>
          <w:sz w:val="18"/>
        </w:rPr>
        <w:t>hora</w:t>
      </w:r>
      <w:r>
        <w:rPr>
          <w:spacing w:val="6"/>
          <w:sz w:val="18"/>
        </w:rPr>
        <w:t xml:space="preserve"> </w:t>
      </w:r>
      <w:r>
        <w:rPr>
          <w:sz w:val="18"/>
        </w:rPr>
        <w:t>de</w:t>
      </w:r>
      <w:r>
        <w:rPr>
          <w:spacing w:val="6"/>
          <w:sz w:val="18"/>
        </w:rPr>
        <w:t xml:space="preserve"> </w:t>
      </w:r>
      <w:r>
        <w:rPr>
          <w:sz w:val="18"/>
        </w:rPr>
        <w:t>ausencia</w:t>
      </w:r>
      <w:r>
        <w:rPr>
          <w:spacing w:val="7"/>
          <w:sz w:val="18"/>
        </w:rPr>
        <w:t xml:space="preserve"> </w:t>
      </w:r>
      <w:r>
        <w:rPr>
          <w:sz w:val="18"/>
        </w:rPr>
        <w:t>del</w:t>
      </w:r>
      <w:r>
        <w:rPr>
          <w:spacing w:val="7"/>
          <w:sz w:val="18"/>
        </w:rPr>
        <w:t xml:space="preserve"> </w:t>
      </w:r>
      <w:r>
        <w:rPr>
          <w:sz w:val="18"/>
        </w:rPr>
        <w:t>trabajo</w:t>
      </w:r>
      <w:r>
        <w:rPr>
          <w:spacing w:val="6"/>
          <w:sz w:val="18"/>
        </w:rPr>
        <w:t xml:space="preserve"> </w:t>
      </w:r>
      <w:r>
        <w:rPr>
          <w:sz w:val="18"/>
        </w:rPr>
        <w:t>que</w:t>
      </w:r>
      <w:r>
        <w:rPr>
          <w:spacing w:val="6"/>
          <w:sz w:val="18"/>
        </w:rPr>
        <w:t xml:space="preserve"> </w:t>
      </w:r>
      <w:r>
        <w:rPr>
          <w:sz w:val="18"/>
        </w:rPr>
        <w:t>podrá</w:t>
      </w:r>
      <w:r>
        <w:rPr>
          <w:spacing w:val="5"/>
          <w:sz w:val="18"/>
        </w:rPr>
        <w:t xml:space="preserve"> </w:t>
      </w:r>
      <w:r>
        <w:rPr>
          <w:sz w:val="18"/>
        </w:rPr>
        <w:t>dividir</w:t>
      </w:r>
      <w:r>
        <w:rPr>
          <w:spacing w:val="-42"/>
          <w:sz w:val="18"/>
        </w:rPr>
        <w:t xml:space="preserve"> </w:t>
      </w:r>
      <w:r>
        <w:rPr>
          <w:sz w:val="18"/>
        </w:rPr>
        <w:t>en dos fracciones. Este derecho podrá sustituirse por una reducción de la jornada normal en media hora al inicio y al</w:t>
      </w:r>
      <w:r>
        <w:rPr>
          <w:spacing w:val="1"/>
          <w:sz w:val="18"/>
        </w:rPr>
        <w:t xml:space="preserve"> </w:t>
      </w:r>
      <w:r>
        <w:rPr>
          <w:sz w:val="18"/>
        </w:rPr>
        <w:t>final de la jornada o, en una hora al inicio o al final de la jornada, con la misma finalidad. Este derecho podrá ser</w:t>
      </w:r>
      <w:r>
        <w:rPr>
          <w:spacing w:val="1"/>
          <w:sz w:val="18"/>
        </w:rPr>
        <w:t xml:space="preserve"> </w:t>
      </w:r>
      <w:r>
        <w:rPr>
          <w:sz w:val="18"/>
        </w:rPr>
        <w:t>ejercido indistintamente por uno</w:t>
      </w:r>
      <w:r>
        <w:rPr>
          <w:spacing w:val="-5"/>
          <w:sz w:val="18"/>
        </w:rPr>
        <w:t xml:space="preserve"> </w:t>
      </w:r>
      <w:r>
        <w:rPr>
          <w:sz w:val="18"/>
        </w:rPr>
        <w:t>u</w:t>
      </w:r>
      <w:r>
        <w:rPr>
          <w:spacing w:val="1"/>
          <w:sz w:val="18"/>
        </w:rPr>
        <w:t xml:space="preserve"> </w:t>
      </w:r>
      <w:r>
        <w:rPr>
          <w:sz w:val="18"/>
        </w:rPr>
        <w:t>otro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progenitores, en el caso de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ambos trabajen.</w:t>
      </w:r>
    </w:p>
    <w:p w:rsidR="00C23314" w:rsidRDefault="00C23314">
      <w:pPr>
        <w:pStyle w:val="Textoindependiente"/>
        <w:spacing w:before="10"/>
        <w:rPr>
          <w:sz w:val="20"/>
        </w:rPr>
      </w:pPr>
    </w:p>
    <w:p w:rsidR="00C23314" w:rsidRDefault="001B54B8">
      <w:pPr>
        <w:pStyle w:val="Textoindependiente"/>
        <w:ind w:left="1582" w:right="1165"/>
        <w:jc w:val="both"/>
      </w:pPr>
      <w:proofErr w:type="gramStart"/>
      <w:r>
        <w:t>Igualmente</w:t>
      </w:r>
      <w:proofErr w:type="gramEnd"/>
      <w:r>
        <w:t xml:space="preserve"> la funcionaria podrá solicitar la sustitución del tiempo de lactancia por un permiso retribuido que acumule</w:t>
      </w:r>
      <w:r>
        <w:rPr>
          <w:spacing w:val="-42"/>
        </w:rPr>
        <w:t xml:space="preserve"> </w:t>
      </w:r>
      <w:r>
        <w:t>en jornadas completas el tiempo</w:t>
      </w:r>
      <w:r>
        <w:rPr>
          <w:spacing w:val="1"/>
        </w:rPr>
        <w:t xml:space="preserve"> </w:t>
      </w:r>
      <w:r>
        <w:t>correspondiente.</w:t>
      </w:r>
    </w:p>
    <w:p w:rsidR="00C23314" w:rsidRDefault="00C23314">
      <w:pPr>
        <w:pStyle w:val="Textoindependiente"/>
        <w:rPr>
          <w:sz w:val="21"/>
        </w:rPr>
      </w:pPr>
    </w:p>
    <w:p w:rsidR="00C23314" w:rsidRDefault="001B54B8">
      <w:pPr>
        <w:pStyle w:val="Textoindependiente"/>
        <w:ind w:left="1582"/>
        <w:jc w:val="both"/>
      </w:pPr>
      <w:r>
        <w:t>Este</w:t>
      </w:r>
      <w:r>
        <w:rPr>
          <w:spacing w:val="-2"/>
        </w:rPr>
        <w:t xml:space="preserve"> </w:t>
      </w:r>
      <w:r>
        <w:t>permiso se</w:t>
      </w:r>
      <w:r>
        <w:rPr>
          <w:spacing w:val="-2"/>
        </w:rPr>
        <w:t xml:space="preserve"> </w:t>
      </w:r>
      <w:r>
        <w:t>incrementará</w:t>
      </w:r>
      <w:r>
        <w:rPr>
          <w:spacing w:val="-2"/>
        </w:rPr>
        <w:t xml:space="preserve"> </w:t>
      </w:r>
      <w:r>
        <w:t>proporcionalmente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parto múltiple.</w:t>
      </w:r>
    </w:p>
    <w:p w:rsidR="00C23314" w:rsidRDefault="00C23314">
      <w:pPr>
        <w:pStyle w:val="Textoindependiente"/>
        <w:spacing w:before="9"/>
        <w:rPr>
          <w:sz w:val="20"/>
        </w:rPr>
      </w:pPr>
    </w:p>
    <w:p w:rsidR="00C23314" w:rsidRDefault="001B54B8">
      <w:pPr>
        <w:pStyle w:val="Prrafodelista"/>
        <w:numPr>
          <w:ilvl w:val="0"/>
          <w:numId w:val="4"/>
        </w:numPr>
        <w:tabs>
          <w:tab w:val="left" w:pos="1777"/>
        </w:tabs>
        <w:spacing w:before="1"/>
        <w:ind w:right="1162" w:firstLine="0"/>
        <w:rPr>
          <w:sz w:val="18"/>
        </w:rPr>
      </w:pPr>
      <w:r>
        <w:rPr>
          <w:sz w:val="18"/>
        </w:rPr>
        <w:t>Por nacimiento de hijos prematuros o que por cualquier otra causa deban permanecer hospitalizados a continuación</w:t>
      </w:r>
      <w:r>
        <w:rPr>
          <w:spacing w:val="-42"/>
          <w:sz w:val="18"/>
        </w:rPr>
        <w:t xml:space="preserve"> </w:t>
      </w:r>
      <w:r>
        <w:rPr>
          <w:sz w:val="18"/>
        </w:rPr>
        <w:t>del parto, la funcionaria o el funcionario tendrá derecho a ausentarse del trabajo durante un máximo de dos horas</w:t>
      </w:r>
      <w:r>
        <w:rPr>
          <w:spacing w:val="1"/>
          <w:sz w:val="18"/>
        </w:rPr>
        <w:t xml:space="preserve"> </w:t>
      </w:r>
      <w:r>
        <w:rPr>
          <w:sz w:val="18"/>
        </w:rPr>
        <w:t>diarias</w:t>
      </w:r>
      <w:r>
        <w:rPr>
          <w:spacing w:val="-1"/>
          <w:sz w:val="18"/>
        </w:rPr>
        <w:t xml:space="preserve"> </w:t>
      </w:r>
      <w:r>
        <w:rPr>
          <w:sz w:val="18"/>
        </w:rPr>
        <w:t>percibiendo</w:t>
      </w:r>
      <w:r>
        <w:rPr>
          <w:spacing w:val="-1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retribuciones íntegras.</w:t>
      </w:r>
    </w:p>
    <w:p w:rsidR="00C23314" w:rsidRDefault="00C23314">
      <w:pPr>
        <w:pStyle w:val="Textoindependiente"/>
        <w:spacing w:before="10"/>
        <w:rPr>
          <w:sz w:val="20"/>
        </w:rPr>
      </w:pPr>
    </w:p>
    <w:p w:rsidR="00C23314" w:rsidRDefault="001B54B8">
      <w:pPr>
        <w:pStyle w:val="Textoindependiente"/>
        <w:ind w:left="1582" w:right="1165"/>
        <w:jc w:val="both"/>
      </w:pPr>
      <w:r>
        <w:t>Asimismo, tendrán derecho a reducir su jornada de trabajo hasta un máximo de dos horas, con la disminución</w:t>
      </w:r>
      <w:r>
        <w:rPr>
          <w:spacing w:val="1"/>
        </w:rPr>
        <w:t xml:space="preserve"> </w:t>
      </w:r>
      <w:r>
        <w:t>proporcional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 retribuciones.</w:t>
      </w:r>
    </w:p>
    <w:p w:rsidR="00C23314" w:rsidRDefault="00C23314">
      <w:pPr>
        <w:pStyle w:val="Textoindependiente"/>
        <w:spacing w:before="9"/>
        <w:rPr>
          <w:sz w:val="20"/>
        </w:rPr>
      </w:pPr>
    </w:p>
    <w:p w:rsidR="00C23314" w:rsidRDefault="001B54B8">
      <w:pPr>
        <w:pStyle w:val="Prrafodelista"/>
        <w:numPr>
          <w:ilvl w:val="0"/>
          <w:numId w:val="4"/>
        </w:numPr>
        <w:tabs>
          <w:tab w:val="left" w:pos="1803"/>
        </w:tabs>
        <w:ind w:right="1163" w:firstLine="0"/>
        <w:rPr>
          <w:sz w:val="18"/>
        </w:rPr>
      </w:pPr>
      <w:r>
        <w:rPr>
          <w:sz w:val="18"/>
        </w:rPr>
        <w:t>Por razones de guarda legal, cuando el funcionario tenga el cuidado directo de algún menor de doce años, de</w:t>
      </w:r>
      <w:r>
        <w:rPr>
          <w:spacing w:val="1"/>
          <w:sz w:val="18"/>
        </w:rPr>
        <w:t xml:space="preserve"> </w:t>
      </w:r>
      <w:r>
        <w:rPr>
          <w:sz w:val="18"/>
        </w:rPr>
        <w:t>persona mayor que requiera especial dedicación, o de una persona con discapacidad que no desempeñe actividad</w:t>
      </w:r>
      <w:r>
        <w:rPr>
          <w:spacing w:val="1"/>
          <w:sz w:val="18"/>
        </w:rPr>
        <w:t xml:space="preserve"> </w:t>
      </w:r>
      <w:r>
        <w:rPr>
          <w:sz w:val="18"/>
        </w:rPr>
        <w:t>retribuida, tendrá derecho a la reducción de su jornada de trabajo, con la disminución de sus retribuciones que</w:t>
      </w:r>
      <w:r>
        <w:rPr>
          <w:spacing w:val="1"/>
          <w:sz w:val="18"/>
        </w:rPr>
        <w:t xml:space="preserve"> </w:t>
      </w:r>
      <w:r>
        <w:rPr>
          <w:sz w:val="18"/>
        </w:rPr>
        <w:t>corresponda.</w:t>
      </w:r>
    </w:p>
    <w:p w:rsidR="00C23314" w:rsidRDefault="00C23314">
      <w:pPr>
        <w:pStyle w:val="Textoindependiente"/>
        <w:spacing w:before="11"/>
        <w:rPr>
          <w:sz w:val="20"/>
        </w:rPr>
      </w:pPr>
    </w:p>
    <w:p w:rsidR="00C23314" w:rsidRDefault="001B54B8">
      <w:pPr>
        <w:pStyle w:val="Textoindependiente"/>
        <w:ind w:left="1582" w:right="1162"/>
        <w:jc w:val="both"/>
      </w:pPr>
      <w:r>
        <w:t>Tendrá el mismo derecho el funcionario que precise encargarse del cuidado directo de un familiar, hasta el segundo</w:t>
      </w:r>
      <w:r>
        <w:rPr>
          <w:spacing w:val="1"/>
        </w:rPr>
        <w:t xml:space="preserve"> </w:t>
      </w:r>
      <w:r>
        <w:t>grado de consanguinidad o afinidad, que por razones de edad, accidente o enfermedad no pueda valerse por sí mismo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desempeñe</w:t>
      </w:r>
      <w:r>
        <w:rPr>
          <w:spacing w:val="-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retribuida.</w:t>
      </w:r>
    </w:p>
    <w:p w:rsidR="00C23314" w:rsidRDefault="00C23314">
      <w:pPr>
        <w:pStyle w:val="Textoindependiente"/>
        <w:spacing w:before="10"/>
        <w:rPr>
          <w:sz w:val="20"/>
        </w:rPr>
      </w:pPr>
    </w:p>
    <w:p w:rsidR="00C23314" w:rsidRDefault="001B54B8">
      <w:pPr>
        <w:pStyle w:val="Prrafodelista"/>
        <w:numPr>
          <w:ilvl w:val="0"/>
          <w:numId w:val="4"/>
        </w:numPr>
        <w:tabs>
          <w:tab w:val="left" w:pos="1758"/>
        </w:tabs>
        <w:spacing w:before="1"/>
        <w:ind w:right="1163" w:firstLine="0"/>
        <w:rPr>
          <w:sz w:val="18"/>
        </w:rPr>
      </w:pPr>
      <w:r>
        <w:rPr>
          <w:sz w:val="18"/>
        </w:rPr>
        <w:t>Por ser preciso atender el cuidado de un familiar de primer grado, el funcionario tendrá derecho a solicitar una</w:t>
      </w:r>
      <w:r>
        <w:rPr>
          <w:spacing w:val="1"/>
          <w:sz w:val="18"/>
        </w:rPr>
        <w:t xml:space="preserve"> </w:t>
      </w:r>
      <w:r>
        <w:rPr>
          <w:sz w:val="18"/>
        </w:rPr>
        <w:t>reducción de hasta el cincuenta por ciento de la jornada laboral, con carácter retribuido, por razones de enfermedad</w:t>
      </w:r>
      <w:r>
        <w:rPr>
          <w:spacing w:val="1"/>
          <w:sz w:val="18"/>
        </w:rPr>
        <w:t xml:space="preserve"> </w:t>
      </w:r>
      <w:r>
        <w:rPr>
          <w:sz w:val="18"/>
        </w:rPr>
        <w:t>muy</w:t>
      </w:r>
      <w:r>
        <w:rPr>
          <w:spacing w:val="-2"/>
          <w:sz w:val="18"/>
        </w:rPr>
        <w:t xml:space="preserve"> </w:t>
      </w:r>
      <w:r>
        <w:rPr>
          <w:sz w:val="18"/>
        </w:rPr>
        <w:t>grave</w:t>
      </w:r>
      <w:r>
        <w:rPr>
          <w:spacing w:val="2"/>
          <w:sz w:val="18"/>
        </w:rPr>
        <w:t xml:space="preserve"> </w:t>
      </w:r>
      <w:r>
        <w:rPr>
          <w:sz w:val="18"/>
        </w:rPr>
        <w:t>y</w:t>
      </w:r>
      <w:r>
        <w:rPr>
          <w:spacing w:val="-4"/>
          <w:sz w:val="18"/>
        </w:rPr>
        <w:t xml:space="preserve"> </w:t>
      </w:r>
      <w:r>
        <w:rPr>
          <w:sz w:val="18"/>
        </w:rPr>
        <w:t>por el plazo</w:t>
      </w:r>
      <w:r>
        <w:rPr>
          <w:spacing w:val="-1"/>
          <w:sz w:val="18"/>
        </w:rPr>
        <w:t xml:space="preserve"> </w:t>
      </w:r>
      <w:r>
        <w:rPr>
          <w:sz w:val="18"/>
        </w:rPr>
        <w:t>máximo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un mes.</w:t>
      </w:r>
    </w:p>
    <w:p w:rsidR="00C23314" w:rsidRDefault="00C23314">
      <w:pPr>
        <w:pStyle w:val="Textoindependiente"/>
        <w:spacing w:before="10"/>
        <w:rPr>
          <w:sz w:val="20"/>
        </w:rPr>
      </w:pPr>
    </w:p>
    <w:p w:rsidR="00C23314" w:rsidRDefault="001B54B8">
      <w:pPr>
        <w:pStyle w:val="Textoindependiente"/>
        <w:ind w:left="1582" w:right="1164"/>
        <w:jc w:val="both"/>
      </w:pPr>
      <w:r>
        <w:t>Si hubiera más de un titular de este derecho por el mismo hecho causante, el tiempo de disfrute de esta reducción se</w:t>
      </w:r>
      <w:r>
        <w:rPr>
          <w:spacing w:val="1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prorratear</w:t>
      </w:r>
      <w:r>
        <w:rPr>
          <w:spacing w:val="-1"/>
        </w:rPr>
        <w:t xml:space="preserve"> </w:t>
      </w:r>
      <w:r>
        <w:t>entre los</w:t>
      </w:r>
      <w:r>
        <w:rPr>
          <w:spacing w:val="-1"/>
        </w:rPr>
        <w:t xml:space="preserve"> </w:t>
      </w:r>
      <w:r>
        <w:t>mismos, respetando en</w:t>
      </w:r>
      <w:r>
        <w:rPr>
          <w:spacing w:val="1"/>
        </w:rPr>
        <w:t xml:space="preserve"> </w:t>
      </w:r>
      <w:r>
        <w:t>todo caso, el</w:t>
      </w:r>
      <w:r>
        <w:rPr>
          <w:spacing w:val="-3"/>
        </w:rPr>
        <w:t xml:space="preserve"> </w:t>
      </w:r>
      <w:r>
        <w:t>plazo máximo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mes.</w:t>
      </w:r>
    </w:p>
    <w:p w:rsidR="00C23314" w:rsidRDefault="00C23314">
      <w:pPr>
        <w:pStyle w:val="Textoindependiente"/>
        <w:spacing w:before="9"/>
        <w:rPr>
          <w:sz w:val="20"/>
        </w:rPr>
      </w:pPr>
    </w:p>
    <w:p w:rsidR="00C23314" w:rsidRDefault="001B54B8">
      <w:pPr>
        <w:pStyle w:val="Prrafodelista"/>
        <w:numPr>
          <w:ilvl w:val="0"/>
          <w:numId w:val="4"/>
        </w:numPr>
        <w:tabs>
          <w:tab w:val="left" w:pos="1770"/>
        </w:tabs>
        <w:ind w:right="1162" w:firstLine="0"/>
        <w:rPr>
          <w:sz w:val="18"/>
        </w:rPr>
      </w:pPr>
      <w:r>
        <w:rPr>
          <w:sz w:val="18"/>
        </w:rPr>
        <w:t>Por tiempo indispensable para el cumplimiento de un deber inexcusable de carácter público o personal y por</w:t>
      </w:r>
      <w:r>
        <w:rPr>
          <w:spacing w:val="1"/>
          <w:sz w:val="18"/>
        </w:rPr>
        <w:t xml:space="preserve"> </w:t>
      </w:r>
      <w:r>
        <w:rPr>
          <w:sz w:val="18"/>
        </w:rPr>
        <w:t>deberes</w:t>
      </w:r>
      <w:r>
        <w:rPr>
          <w:spacing w:val="-1"/>
          <w:sz w:val="18"/>
        </w:rPr>
        <w:t xml:space="preserve"> </w:t>
      </w:r>
      <w:r>
        <w:rPr>
          <w:sz w:val="18"/>
        </w:rPr>
        <w:t>relacionados con</w:t>
      </w:r>
      <w:r>
        <w:rPr>
          <w:spacing w:val="-1"/>
          <w:sz w:val="18"/>
        </w:rPr>
        <w:t xml:space="preserve"> </w:t>
      </w:r>
      <w:r>
        <w:rPr>
          <w:sz w:val="18"/>
        </w:rPr>
        <w:t>la conciliación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 vida</w:t>
      </w:r>
      <w:r>
        <w:rPr>
          <w:spacing w:val="-1"/>
          <w:sz w:val="18"/>
        </w:rPr>
        <w:t xml:space="preserve"> </w:t>
      </w:r>
      <w:r>
        <w:rPr>
          <w:sz w:val="18"/>
        </w:rPr>
        <w:t>familiar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-4"/>
          <w:sz w:val="18"/>
        </w:rPr>
        <w:t xml:space="preserve"> </w:t>
      </w:r>
      <w:r>
        <w:rPr>
          <w:sz w:val="18"/>
        </w:rPr>
        <w:t>laboral.</w:t>
      </w:r>
    </w:p>
    <w:p w:rsidR="00C23314" w:rsidRDefault="00C23314">
      <w:pPr>
        <w:pStyle w:val="Textoindependiente"/>
        <w:rPr>
          <w:sz w:val="21"/>
        </w:rPr>
      </w:pPr>
    </w:p>
    <w:p w:rsidR="00C23314" w:rsidRDefault="001B54B8">
      <w:pPr>
        <w:pStyle w:val="Prrafodelista"/>
        <w:numPr>
          <w:ilvl w:val="0"/>
          <w:numId w:val="4"/>
        </w:numPr>
        <w:tabs>
          <w:tab w:val="left" w:pos="1777"/>
        </w:tabs>
        <w:ind w:left="1776" w:hanging="195"/>
        <w:rPr>
          <w:sz w:val="18"/>
        </w:rPr>
      </w:pP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asuntos</w:t>
      </w:r>
      <w:r>
        <w:rPr>
          <w:spacing w:val="-4"/>
          <w:sz w:val="18"/>
        </w:rPr>
        <w:t xml:space="preserve"> </w:t>
      </w:r>
      <w:r>
        <w:rPr>
          <w:sz w:val="18"/>
        </w:rPr>
        <w:t>particulares,</w:t>
      </w:r>
      <w:r>
        <w:rPr>
          <w:spacing w:val="-1"/>
          <w:sz w:val="18"/>
        </w:rPr>
        <w:t xml:space="preserve"> </w:t>
      </w:r>
      <w:r>
        <w:rPr>
          <w:sz w:val="18"/>
        </w:rPr>
        <w:t>seis días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año.</w:t>
      </w:r>
    </w:p>
    <w:p w:rsidR="00C23314" w:rsidRDefault="00C23314">
      <w:pPr>
        <w:pStyle w:val="Textoindependiente"/>
        <w:spacing w:before="1"/>
        <w:rPr>
          <w:sz w:val="23"/>
        </w:rPr>
      </w:pPr>
    </w:p>
    <w:p w:rsidR="00C23314" w:rsidRDefault="001B54B8">
      <w:pPr>
        <w:pStyle w:val="Prrafodelista"/>
        <w:numPr>
          <w:ilvl w:val="0"/>
          <w:numId w:val="4"/>
        </w:numPr>
        <w:tabs>
          <w:tab w:val="left" w:pos="1736"/>
        </w:tabs>
        <w:spacing w:before="1"/>
        <w:ind w:left="1735" w:hanging="154"/>
        <w:rPr>
          <w:sz w:val="18"/>
        </w:rPr>
      </w:pP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matrimonio,</w:t>
      </w:r>
      <w:r>
        <w:rPr>
          <w:spacing w:val="-2"/>
          <w:sz w:val="18"/>
        </w:rPr>
        <w:t xml:space="preserve"> </w:t>
      </w:r>
      <w:r>
        <w:rPr>
          <w:sz w:val="18"/>
        </w:rPr>
        <w:t>quince</w:t>
      </w:r>
      <w:r>
        <w:rPr>
          <w:spacing w:val="-1"/>
          <w:sz w:val="18"/>
        </w:rPr>
        <w:t xml:space="preserve"> </w:t>
      </w:r>
      <w:r>
        <w:rPr>
          <w:sz w:val="18"/>
        </w:rPr>
        <w:t>días.</w:t>
      </w:r>
    </w:p>
    <w:p w:rsidR="00C23314" w:rsidRDefault="00C23314">
      <w:pPr>
        <w:jc w:val="both"/>
        <w:rPr>
          <w:sz w:val="18"/>
        </w:rPr>
        <w:sectPr w:rsidR="00C23314">
          <w:pgSz w:w="11910" w:h="16840"/>
          <w:pgMar w:top="1320" w:right="540" w:bottom="280" w:left="120" w:header="720" w:footer="720" w:gutter="0"/>
          <w:cols w:space="720"/>
        </w:sectPr>
      </w:pPr>
    </w:p>
    <w:p w:rsidR="00C23314" w:rsidRDefault="001B54B8">
      <w:pPr>
        <w:pStyle w:val="Ttulo1"/>
        <w:spacing w:before="77"/>
      </w:pPr>
      <w:r>
        <w:lastRenderedPageBreak/>
        <w:t>Artículo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Convenio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docente con</w:t>
      </w:r>
      <w:r>
        <w:rPr>
          <w:spacing w:val="-5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laboral.</w:t>
      </w:r>
    </w:p>
    <w:p w:rsidR="00C23314" w:rsidRDefault="00C23314">
      <w:pPr>
        <w:pStyle w:val="Textoindependiente"/>
        <w:spacing w:before="8"/>
        <w:rPr>
          <w:b/>
          <w:sz w:val="20"/>
        </w:rPr>
      </w:pPr>
    </w:p>
    <w:p w:rsidR="00C23314" w:rsidRDefault="001B54B8">
      <w:pPr>
        <w:pStyle w:val="Textoindependiente"/>
        <w:ind w:left="1582"/>
      </w:pPr>
      <w:r>
        <w:t>Licencias y</w:t>
      </w:r>
      <w:r>
        <w:rPr>
          <w:spacing w:val="-5"/>
        </w:rPr>
        <w:t xml:space="preserve"> </w:t>
      </w:r>
      <w:r>
        <w:t>permisos</w:t>
      </w:r>
      <w:r>
        <w:rPr>
          <w:spacing w:val="-1"/>
        </w:rPr>
        <w:t xml:space="preserve"> </w:t>
      </w:r>
      <w:r>
        <w:t>particulares retribuidos.</w:t>
      </w:r>
    </w:p>
    <w:p w:rsidR="00C23314" w:rsidRDefault="00C23314">
      <w:pPr>
        <w:pStyle w:val="Textoindependiente"/>
        <w:spacing w:before="9"/>
        <w:rPr>
          <w:sz w:val="20"/>
        </w:rPr>
      </w:pPr>
    </w:p>
    <w:p w:rsidR="00C23314" w:rsidRDefault="001B54B8">
      <w:pPr>
        <w:pStyle w:val="Prrafodelista"/>
        <w:numPr>
          <w:ilvl w:val="0"/>
          <w:numId w:val="3"/>
        </w:numPr>
        <w:tabs>
          <w:tab w:val="left" w:pos="1800"/>
        </w:tabs>
        <w:ind w:right="1158" w:firstLine="0"/>
        <w:rPr>
          <w:sz w:val="18"/>
        </w:rPr>
      </w:pPr>
      <w:r>
        <w:rPr>
          <w:sz w:val="18"/>
        </w:rPr>
        <w:t>El</w:t>
      </w:r>
      <w:r>
        <w:rPr>
          <w:spacing w:val="32"/>
          <w:sz w:val="18"/>
        </w:rPr>
        <w:t xml:space="preserve"> </w:t>
      </w:r>
      <w:r>
        <w:rPr>
          <w:sz w:val="18"/>
        </w:rPr>
        <w:t>personal</w:t>
      </w:r>
      <w:r>
        <w:rPr>
          <w:spacing w:val="34"/>
          <w:sz w:val="18"/>
        </w:rPr>
        <w:t xml:space="preserve"> </w:t>
      </w:r>
      <w:r>
        <w:rPr>
          <w:sz w:val="18"/>
        </w:rPr>
        <w:t>docente</w:t>
      </w:r>
      <w:r>
        <w:rPr>
          <w:spacing w:val="32"/>
          <w:sz w:val="18"/>
        </w:rPr>
        <w:t xml:space="preserve"> </w:t>
      </w:r>
      <w:r>
        <w:rPr>
          <w:sz w:val="18"/>
        </w:rPr>
        <w:t>o</w:t>
      </w:r>
      <w:r>
        <w:rPr>
          <w:spacing w:val="35"/>
          <w:sz w:val="18"/>
        </w:rPr>
        <w:t xml:space="preserve"> </w:t>
      </w:r>
      <w:r>
        <w:rPr>
          <w:sz w:val="18"/>
        </w:rPr>
        <w:t>investigador</w:t>
      </w:r>
      <w:r>
        <w:rPr>
          <w:spacing w:val="35"/>
          <w:sz w:val="18"/>
        </w:rPr>
        <w:t xml:space="preserve"> </w:t>
      </w:r>
      <w:r>
        <w:rPr>
          <w:sz w:val="18"/>
        </w:rPr>
        <w:t>con</w:t>
      </w:r>
      <w:r>
        <w:rPr>
          <w:spacing w:val="33"/>
          <w:sz w:val="18"/>
        </w:rPr>
        <w:t xml:space="preserve"> </w:t>
      </w:r>
      <w:r>
        <w:rPr>
          <w:sz w:val="18"/>
        </w:rPr>
        <w:t>contrato</w:t>
      </w:r>
      <w:r>
        <w:rPr>
          <w:spacing w:val="36"/>
          <w:sz w:val="18"/>
        </w:rPr>
        <w:t xml:space="preserve"> </w:t>
      </w:r>
      <w:r>
        <w:rPr>
          <w:sz w:val="18"/>
        </w:rPr>
        <w:t>laboral</w:t>
      </w:r>
      <w:r>
        <w:rPr>
          <w:spacing w:val="34"/>
          <w:sz w:val="18"/>
        </w:rPr>
        <w:t xml:space="preserve"> </w:t>
      </w:r>
      <w:r>
        <w:rPr>
          <w:sz w:val="18"/>
        </w:rPr>
        <w:t>tendrá</w:t>
      </w:r>
      <w:r>
        <w:rPr>
          <w:spacing w:val="34"/>
          <w:sz w:val="18"/>
        </w:rPr>
        <w:t xml:space="preserve"> </w:t>
      </w:r>
      <w:r>
        <w:rPr>
          <w:sz w:val="18"/>
        </w:rPr>
        <w:t>derecho,</w:t>
      </w:r>
      <w:r>
        <w:rPr>
          <w:spacing w:val="32"/>
          <w:sz w:val="18"/>
        </w:rPr>
        <w:t xml:space="preserve"> </w:t>
      </w:r>
      <w:r>
        <w:rPr>
          <w:sz w:val="18"/>
        </w:rPr>
        <w:t>previa</w:t>
      </w:r>
      <w:r>
        <w:rPr>
          <w:spacing w:val="35"/>
          <w:sz w:val="18"/>
        </w:rPr>
        <w:t xml:space="preserve"> </w:t>
      </w:r>
      <w:r>
        <w:rPr>
          <w:sz w:val="18"/>
        </w:rPr>
        <w:t>justificación,</w:t>
      </w:r>
      <w:r>
        <w:rPr>
          <w:spacing w:val="32"/>
          <w:sz w:val="18"/>
        </w:rPr>
        <w:t xml:space="preserve"> </w:t>
      </w:r>
      <w:r>
        <w:rPr>
          <w:sz w:val="18"/>
        </w:rPr>
        <w:t>a</w:t>
      </w:r>
      <w:r>
        <w:rPr>
          <w:spacing w:val="34"/>
          <w:sz w:val="18"/>
        </w:rPr>
        <w:t xml:space="preserve"> </w:t>
      </w:r>
      <w:r>
        <w:rPr>
          <w:sz w:val="18"/>
        </w:rPr>
        <w:t>ausentarse</w:t>
      </w:r>
      <w:r>
        <w:rPr>
          <w:spacing w:val="33"/>
          <w:sz w:val="18"/>
        </w:rPr>
        <w:t xml:space="preserve"> </w:t>
      </w:r>
      <w:r>
        <w:rPr>
          <w:sz w:val="18"/>
        </w:rPr>
        <w:t>del</w:t>
      </w:r>
      <w:r>
        <w:rPr>
          <w:spacing w:val="-43"/>
          <w:sz w:val="18"/>
        </w:rPr>
        <w:t xml:space="preserve"> </w:t>
      </w:r>
      <w:r>
        <w:rPr>
          <w:sz w:val="18"/>
        </w:rPr>
        <w:t>trabajo con derecho a la remuneración íntegra o, en su caso, la que explícitamente se establezca, por el tiempo y los</w:t>
      </w:r>
      <w:r>
        <w:rPr>
          <w:spacing w:val="1"/>
          <w:sz w:val="18"/>
        </w:rPr>
        <w:t xml:space="preserve"> </w:t>
      </w:r>
      <w:r>
        <w:rPr>
          <w:sz w:val="18"/>
        </w:rPr>
        <w:t>motivos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indican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continuación:</w:t>
      </w:r>
    </w:p>
    <w:p w:rsidR="00C23314" w:rsidRDefault="00C23314">
      <w:pPr>
        <w:pStyle w:val="Textoindependiente"/>
        <w:spacing w:before="11"/>
        <w:rPr>
          <w:sz w:val="20"/>
        </w:rPr>
      </w:pPr>
    </w:p>
    <w:p w:rsidR="00C23314" w:rsidRDefault="001B54B8">
      <w:pPr>
        <w:pStyle w:val="Prrafodelista"/>
        <w:numPr>
          <w:ilvl w:val="0"/>
          <w:numId w:val="2"/>
        </w:numPr>
        <w:tabs>
          <w:tab w:val="left" w:pos="1817"/>
        </w:tabs>
        <w:ind w:right="1166" w:firstLine="0"/>
        <w:rPr>
          <w:sz w:val="18"/>
        </w:rPr>
      </w:pPr>
      <w:r>
        <w:rPr>
          <w:sz w:val="18"/>
        </w:rPr>
        <w:t>Quince</w:t>
      </w:r>
      <w:r>
        <w:rPr>
          <w:spacing w:val="1"/>
          <w:sz w:val="18"/>
        </w:rPr>
        <w:t xml:space="preserve"> </w:t>
      </w:r>
      <w:r>
        <w:rPr>
          <w:sz w:val="18"/>
        </w:rPr>
        <w:t>días naturales por matrimonio</w:t>
      </w:r>
      <w:r>
        <w:rPr>
          <w:spacing w:val="1"/>
          <w:sz w:val="18"/>
        </w:rPr>
        <w:t xml:space="preserve"> </w:t>
      </w:r>
      <w:r>
        <w:rPr>
          <w:sz w:val="18"/>
        </w:rPr>
        <w:t>o inscripción como pareja de hecho en el correspondiente Registro Oficial,</w:t>
      </w:r>
      <w:r>
        <w:rPr>
          <w:spacing w:val="-42"/>
          <w:sz w:val="18"/>
        </w:rPr>
        <w:t xml:space="preserve"> </w:t>
      </w:r>
      <w:r>
        <w:rPr>
          <w:sz w:val="18"/>
        </w:rPr>
        <w:t>lo que</w:t>
      </w:r>
      <w:r>
        <w:rPr>
          <w:spacing w:val="-1"/>
          <w:sz w:val="18"/>
        </w:rPr>
        <w:t xml:space="preserve"> </w:t>
      </w:r>
      <w:r>
        <w:rPr>
          <w:sz w:val="18"/>
        </w:rPr>
        <w:t>deberá</w:t>
      </w:r>
      <w:r>
        <w:rPr>
          <w:spacing w:val="-1"/>
          <w:sz w:val="18"/>
        </w:rPr>
        <w:t xml:space="preserve"> </w:t>
      </w:r>
      <w:r>
        <w:rPr>
          <w:sz w:val="18"/>
        </w:rPr>
        <w:t>ocurrir</w:t>
      </w:r>
      <w:r>
        <w:rPr>
          <w:spacing w:val="-2"/>
          <w:sz w:val="18"/>
        </w:rPr>
        <w:t xml:space="preserve"> </w:t>
      </w:r>
      <w:r>
        <w:rPr>
          <w:sz w:val="18"/>
        </w:rPr>
        <w:t>durante el periodo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disfrute.</w:t>
      </w:r>
    </w:p>
    <w:p w:rsidR="00C23314" w:rsidRDefault="00C23314">
      <w:pPr>
        <w:pStyle w:val="Textoindependiente"/>
        <w:spacing w:before="8"/>
        <w:rPr>
          <w:sz w:val="20"/>
        </w:rPr>
      </w:pPr>
    </w:p>
    <w:p w:rsidR="00C23314" w:rsidRDefault="001B54B8">
      <w:pPr>
        <w:pStyle w:val="Prrafodelista"/>
        <w:numPr>
          <w:ilvl w:val="0"/>
          <w:numId w:val="2"/>
        </w:numPr>
        <w:tabs>
          <w:tab w:val="left" w:pos="1822"/>
        </w:tabs>
        <w:spacing w:before="1"/>
        <w:ind w:right="1163" w:firstLine="0"/>
        <w:rPr>
          <w:sz w:val="18"/>
        </w:rPr>
      </w:pP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sometimiento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técnicas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fecundación</w:t>
      </w:r>
      <w:r>
        <w:rPr>
          <w:spacing w:val="1"/>
          <w:sz w:val="18"/>
        </w:rPr>
        <w:t xml:space="preserve"> </w:t>
      </w:r>
      <w:r>
        <w:rPr>
          <w:sz w:val="18"/>
        </w:rPr>
        <w:t>asistida,</w:t>
      </w:r>
      <w:r>
        <w:rPr>
          <w:spacing w:val="1"/>
          <w:sz w:val="18"/>
        </w:rPr>
        <w:t xml:space="preserve"> </w:t>
      </w:r>
      <w:r>
        <w:rPr>
          <w:sz w:val="18"/>
        </w:rPr>
        <w:t>exámenes</w:t>
      </w:r>
      <w:r>
        <w:rPr>
          <w:spacing w:val="1"/>
          <w:sz w:val="18"/>
        </w:rPr>
        <w:t xml:space="preserve"> </w:t>
      </w:r>
      <w:r>
        <w:rPr>
          <w:sz w:val="18"/>
        </w:rPr>
        <w:t>prenatales</w:t>
      </w:r>
      <w:r>
        <w:rPr>
          <w:spacing w:val="46"/>
          <w:sz w:val="18"/>
        </w:rPr>
        <w:t xml:space="preserve"> </w:t>
      </w:r>
      <w:r>
        <w:rPr>
          <w:sz w:val="18"/>
        </w:rPr>
        <w:t>y cursos</w:t>
      </w:r>
      <w:r>
        <w:rPr>
          <w:spacing w:val="45"/>
          <w:sz w:val="18"/>
        </w:rPr>
        <w:t xml:space="preserve"> </w:t>
      </w:r>
      <w:r>
        <w:rPr>
          <w:sz w:val="18"/>
        </w:rPr>
        <w:t>de</w:t>
      </w:r>
      <w:r>
        <w:rPr>
          <w:spacing w:val="45"/>
          <w:sz w:val="18"/>
        </w:rPr>
        <w:t xml:space="preserve"> </w:t>
      </w:r>
      <w:r>
        <w:rPr>
          <w:sz w:val="18"/>
        </w:rPr>
        <w:t>técnicas</w:t>
      </w:r>
      <w:r>
        <w:rPr>
          <w:spacing w:val="45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preparación al</w:t>
      </w:r>
      <w:r>
        <w:rPr>
          <w:spacing w:val="-2"/>
          <w:sz w:val="18"/>
        </w:rPr>
        <w:t xml:space="preserve"> </w:t>
      </w:r>
      <w:r>
        <w:rPr>
          <w:sz w:val="18"/>
        </w:rPr>
        <w:t>parto, el tiempo</w:t>
      </w:r>
      <w:r>
        <w:rPr>
          <w:spacing w:val="1"/>
          <w:sz w:val="18"/>
        </w:rPr>
        <w:t xml:space="preserve"> </w:t>
      </w:r>
      <w:r>
        <w:rPr>
          <w:sz w:val="18"/>
        </w:rPr>
        <w:t>indispensable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realizarlos.</w:t>
      </w:r>
    </w:p>
    <w:p w:rsidR="00C23314" w:rsidRDefault="00C23314">
      <w:pPr>
        <w:pStyle w:val="Textoindependiente"/>
        <w:spacing w:before="11"/>
        <w:rPr>
          <w:sz w:val="20"/>
        </w:rPr>
      </w:pPr>
    </w:p>
    <w:p w:rsidR="00C23314" w:rsidRDefault="001B54B8">
      <w:pPr>
        <w:pStyle w:val="Prrafodelista"/>
        <w:numPr>
          <w:ilvl w:val="0"/>
          <w:numId w:val="2"/>
        </w:numPr>
        <w:tabs>
          <w:tab w:val="left" w:pos="1772"/>
        </w:tabs>
        <w:ind w:right="1157" w:firstLine="0"/>
        <w:rPr>
          <w:sz w:val="18"/>
        </w:rPr>
      </w:pPr>
      <w:r>
        <w:rPr>
          <w:sz w:val="18"/>
        </w:rPr>
        <w:t>Permiso maternal por parto, que tendrá una duración de veinte semanas ininterrumpidas. Este permiso se ampliará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6"/>
          <w:sz w:val="18"/>
        </w:rPr>
        <w:t xml:space="preserve"> </w:t>
      </w:r>
      <w:r>
        <w:rPr>
          <w:sz w:val="18"/>
        </w:rPr>
        <w:t>dos</w:t>
      </w:r>
      <w:r>
        <w:rPr>
          <w:spacing w:val="6"/>
          <w:sz w:val="18"/>
        </w:rPr>
        <w:t xml:space="preserve"> </w:t>
      </w:r>
      <w:r>
        <w:rPr>
          <w:sz w:val="18"/>
        </w:rPr>
        <w:t>semanas</w:t>
      </w:r>
      <w:r>
        <w:rPr>
          <w:spacing w:val="8"/>
          <w:sz w:val="18"/>
        </w:rPr>
        <w:t xml:space="preserve"> </w:t>
      </w:r>
      <w:r>
        <w:rPr>
          <w:sz w:val="18"/>
        </w:rPr>
        <w:t>más</w:t>
      </w:r>
      <w:r>
        <w:rPr>
          <w:spacing w:val="6"/>
          <w:sz w:val="18"/>
        </w:rPr>
        <w:t xml:space="preserve"> </w:t>
      </w:r>
      <w:r>
        <w:rPr>
          <w:sz w:val="18"/>
        </w:rPr>
        <w:t>en</w:t>
      </w:r>
      <w:r>
        <w:rPr>
          <w:spacing w:val="7"/>
          <w:sz w:val="18"/>
        </w:rPr>
        <w:t xml:space="preserve"> </w:t>
      </w:r>
      <w:r>
        <w:rPr>
          <w:sz w:val="18"/>
        </w:rPr>
        <w:t>el</w:t>
      </w:r>
      <w:r>
        <w:rPr>
          <w:spacing w:val="6"/>
          <w:sz w:val="18"/>
        </w:rPr>
        <w:t xml:space="preserve"> </w:t>
      </w:r>
      <w:r>
        <w:rPr>
          <w:sz w:val="18"/>
        </w:rPr>
        <w:t>supuesto</w:t>
      </w:r>
      <w:r>
        <w:rPr>
          <w:spacing w:val="6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discapacidad</w:t>
      </w:r>
      <w:r>
        <w:rPr>
          <w:spacing w:val="5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hijo</w:t>
      </w:r>
      <w:r>
        <w:rPr>
          <w:spacing w:val="7"/>
          <w:sz w:val="18"/>
        </w:rPr>
        <w:t xml:space="preserve"> </w:t>
      </w:r>
      <w:r>
        <w:rPr>
          <w:sz w:val="18"/>
        </w:rPr>
        <w:t>y,</w:t>
      </w:r>
      <w:r>
        <w:rPr>
          <w:spacing w:val="13"/>
          <w:sz w:val="18"/>
        </w:rPr>
        <w:t xml:space="preserve"> </w:t>
      </w:r>
      <w:r>
        <w:rPr>
          <w:sz w:val="18"/>
        </w:rPr>
        <w:t>por</w:t>
      </w:r>
      <w:r>
        <w:rPr>
          <w:spacing w:val="6"/>
          <w:sz w:val="18"/>
        </w:rPr>
        <w:t xml:space="preserve"> </w:t>
      </w:r>
      <w:r>
        <w:rPr>
          <w:sz w:val="18"/>
        </w:rPr>
        <w:t>cada</w:t>
      </w:r>
      <w:r>
        <w:rPr>
          <w:spacing w:val="5"/>
          <w:sz w:val="18"/>
        </w:rPr>
        <w:t xml:space="preserve"> </w:t>
      </w:r>
      <w:r>
        <w:rPr>
          <w:sz w:val="18"/>
        </w:rPr>
        <w:t>hijo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partir</w:t>
      </w:r>
      <w:r>
        <w:rPr>
          <w:spacing w:val="54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segundo,</w:t>
      </w:r>
      <w:r>
        <w:rPr>
          <w:spacing w:val="4"/>
          <w:sz w:val="18"/>
        </w:rPr>
        <w:t xml:space="preserve"> </w:t>
      </w:r>
      <w:r>
        <w:rPr>
          <w:sz w:val="18"/>
        </w:rPr>
        <w:t>en</w:t>
      </w:r>
      <w:r>
        <w:rPr>
          <w:spacing w:val="7"/>
          <w:sz w:val="18"/>
        </w:rPr>
        <w:t xml:space="preserve"> </w:t>
      </w:r>
      <w:r>
        <w:rPr>
          <w:sz w:val="18"/>
        </w:rPr>
        <w:t>los</w:t>
      </w:r>
      <w:r>
        <w:rPr>
          <w:spacing w:val="6"/>
          <w:sz w:val="18"/>
        </w:rPr>
        <w:t xml:space="preserve"> </w:t>
      </w:r>
      <w:r>
        <w:rPr>
          <w:sz w:val="18"/>
        </w:rPr>
        <w:t>supuestos</w:t>
      </w:r>
      <w:r>
        <w:rPr>
          <w:spacing w:val="1"/>
          <w:sz w:val="18"/>
        </w:rPr>
        <w:t xml:space="preserve"> </w:t>
      </w:r>
      <w:r>
        <w:rPr>
          <w:sz w:val="18"/>
        </w:rPr>
        <w:t>de parto múltiple. El permiso se distribuirá a opción de la madre, siempre que seis semanas sean inmediatamente</w:t>
      </w:r>
      <w:r>
        <w:rPr>
          <w:spacing w:val="1"/>
          <w:sz w:val="18"/>
        </w:rPr>
        <w:t xml:space="preserve"> </w:t>
      </w:r>
      <w:r>
        <w:rPr>
          <w:sz w:val="18"/>
        </w:rPr>
        <w:t>posteriores al parto. En caso de fallecimiento de la madre, el otro progenitor podrá hacer uso de la totalidad o, en su</w:t>
      </w:r>
      <w:r>
        <w:rPr>
          <w:spacing w:val="1"/>
          <w:sz w:val="18"/>
        </w:rPr>
        <w:t xml:space="preserve"> </w:t>
      </w:r>
      <w:r>
        <w:rPr>
          <w:sz w:val="18"/>
        </w:rPr>
        <w:t>caso,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 parte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reste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permiso.</w:t>
      </w:r>
    </w:p>
    <w:p w:rsidR="00C23314" w:rsidRDefault="00C23314">
      <w:pPr>
        <w:pStyle w:val="Textoindependiente"/>
        <w:spacing w:before="10"/>
        <w:rPr>
          <w:sz w:val="20"/>
        </w:rPr>
      </w:pPr>
    </w:p>
    <w:p w:rsidR="00C23314" w:rsidRDefault="001B54B8">
      <w:pPr>
        <w:pStyle w:val="Textoindependiente"/>
        <w:ind w:left="1582" w:right="1155"/>
        <w:jc w:val="both"/>
      </w:pPr>
      <w:r>
        <w:t xml:space="preserve">No </w:t>
      </w:r>
      <w:proofErr w:type="gramStart"/>
      <w:r>
        <w:t>obstante</w:t>
      </w:r>
      <w:proofErr w:type="gramEnd"/>
      <w:r>
        <w:rPr>
          <w:spacing w:val="1"/>
        </w:rPr>
        <w:t xml:space="preserve"> </w:t>
      </w:r>
      <w:r>
        <w:t>lo anterior,</w:t>
      </w:r>
      <w:r>
        <w:rPr>
          <w:spacing w:val="1"/>
        </w:rPr>
        <w:t xml:space="preserve"> </w:t>
      </w:r>
      <w:r>
        <w:t xml:space="preserve">y sin perjuicio de las seis sema- </w:t>
      </w:r>
      <w:proofErr w:type="spellStart"/>
      <w:r>
        <w:t>nas</w:t>
      </w:r>
      <w:proofErr w:type="spellEnd"/>
      <w:r>
        <w:t xml:space="preserve"> de descanso obligatorio</w:t>
      </w:r>
      <w:r>
        <w:rPr>
          <w:spacing w:val="1"/>
        </w:rPr>
        <w:t xml:space="preserve"> </w:t>
      </w:r>
      <w:r>
        <w:t>para la madre inmediatamente</w:t>
      </w:r>
      <w:r>
        <w:rPr>
          <w:spacing w:val="1"/>
        </w:rPr>
        <w:t xml:space="preserve"> </w:t>
      </w:r>
      <w:r>
        <w:t>posteriores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parto, en el</w:t>
      </w:r>
      <w:r>
        <w:rPr>
          <w:spacing w:val="1"/>
        </w:rPr>
        <w:t xml:space="preserve"> </w:t>
      </w:r>
      <w:r>
        <w:t>caso de que ambos progenitores trabajen, la madre, al iniciarse el periodo de permiso</w:t>
      </w:r>
      <w:r>
        <w:rPr>
          <w:spacing w:val="1"/>
        </w:rPr>
        <w:t xml:space="preserve"> </w:t>
      </w:r>
      <w:r>
        <w:t>maternal por parto, podrá optar por que el otro progenitor disfrute de una parte determinada e ininterrumpida del</w:t>
      </w:r>
      <w:r>
        <w:rPr>
          <w:spacing w:val="1"/>
        </w:rPr>
        <w:t xml:space="preserve"> </w:t>
      </w:r>
      <w:r>
        <w:t>periodo de des- canso posterior al parto, bien de forma simultánea o sucesiva con el de la madre.</w:t>
      </w:r>
      <w:r>
        <w:rPr>
          <w:spacing w:val="1"/>
        </w:rPr>
        <w:t xml:space="preserve"> </w:t>
      </w:r>
      <w:r>
        <w:t>El otro progenitor</w:t>
      </w:r>
      <w:r>
        <w:rPr>
          <w:spacing w:val="1"/>
        </w:rPr>
        <w:t xml:space="preserve"> </w:t>
      </w:r>
      <w:r>
        <w:t>podrá seguir</w:t>
      </w:r>
      <w:r>
        <w:rPr>
          <w:spacing w:val="1"/>
        </w:rPr>
        <w:t xml:space="preserve"> </w:t>
      </w:r>
      <w:r>
        <w:t>disfrutando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permiso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parto</w:t>
      </w:r>
      <w:r>
        <w:rPr>
          <w:spacing w:val="1"/>
        </w:rPr>
        <w:t xml:space="preserve"> </w:t>
      </w:r>
      <w:r>
        <w:t>inicialmente</w:t>
      </w:r>
      <w:r>
        <w:rPr>
          <w:spacing w:val="1"/>
        </w:rPr>
        <w:t xml:space="preserve"> </w:t>
      </w:r>
      <w:r>
        <w:t>cedido,</w:t>
      </w:r>
      <w:r>
        <w:rPr>
          <w:spacing w:val="1"/>
        </w:rPr>
        <w:t xml:space="preserve"> </w:t>
      </w:r>
      <w:r>
        <w:t>aunque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proofErr w:type="spellStart"/>
      <w:r>
        <w:t>mo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mento</w:t>
      </w:r>
      <w:proofErr w:type="spellEnd"/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para la</w:t>
      </w:r>
      <w:r>
        <w:rPr>
          <w:spacing w:val="1"/>
        </w:rPr>
        <w:t xml:space="preserve"> </w:t>
      </w:r>
      <w:r>
        <w:t>reincorporación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madre al trabajo</w:t>
      </w:r>
      <w:r>
        <w:rPr>
          <w:spacing w:val="1"/>
        </w:rPr>
        <w:t xml:space="preserve"> </w:t>
      </w:r>
      <w:r>
        <w:t>ésta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encuentre en</w:t>
      </w:r>
      <w:r>
        <w:rPr>
          <w:spacing w:val="-3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incapacidad</w:t>
      </w:r>
      <w:r>
        <w:rPr>
          <w:spacing w:val="1"/>
        </w:rPr>
        <w:t xml:space="preserve"> </w:t>
      </w:r>
      <w:r>
        <w:t>temporal.</w:t>
      </w:r>
    </w:p>
    <w:p w:rsidR="00C23314" w:rsidRDefault="00C23314">
      <w:pPr>
        <w:pStyle w:val="Textoindependiente"/>
        <w:spacing w:before="9"/>
        <w:rPr>
          <w:sz w:val="20"/>
        </w:rPr>
      </w:pPr>
    </w:p>
    <w:p w:rsidR="00C23314" w:rsidRDefault="001B54B8">
      <w:pPr>
        <w:pStyle w:val="Textoindependiente"/>
        <w:ind w:left="1582" w:right="1163"/>
        <w:jc w:val="both"/>
      </w:pPr>
      <w:r>
        <w:t>En los casos de disfrute simultáneo de periodos de des- canso, la suma de los mismos no podrá exceder de las veinte</w:t>
      </w:r>
      <w:r>
        <w:rPr>
          <w:spacing w:val="1"/>
        </w:rPr>
        <w:t xml:space="preserve"> </w:t>
      </w:r>
      <w:r>
        <w:t>semanas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correspondan en</w:t>
      </w:r>
      <w:r>
        <w:rPr>
          <w:spacing w:val="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discapacidad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hijo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parto</w:t>
      </w:r>
      <w:r>
        <w:rPr>
          <w:spacing w:val="-1"/>
        </w:rPr>
        <w:t xml:space="preserve"> </w:t>
      </w:r>
      <w:r>
        <w:t>múltiple.</w:t>
      </w:r>
    </w:p>
    <w:p w:rsidR="00C23314" w:rsidRDefault="00C23314">
      <w:pPr>
        <w:pStyle w:val="Textoindependiente"/>
        <w:spacing w:before="11"/>
        <w:rPr>
          <w:sz w:val="20"/>
        </w:rPr>
      </w:pPr>
    </w:p>
    <w:p w:rsidR="00C23314" w:rsidRDefault="001B54B8">
      <w:pPr>
        <w:pStyle w:val="Textoindependiente"/>
        <w:ind w:left="1582" w:right="1155"/>
        <w:jc w:val="both"/>
      </w:pPr>
      <w:r>
        <w:t>Sin perjuicio de las seis semanas de descanso obligatorio para la madre inmediatamente posteriores al parto, este per-</w:t>
      </w:r>
      <w:r>
        <w:rPr>
          <w:spacing w:val="1"/>
        </w:rPr>
        <w:t xml:space="preserve"> </w:t>
      </w:r>
      <w:r>
        <w:t>miso podrá disfrutarse a jornada completa o a tiempo parcial, cuando las necesidades del servicio lo permitan,</w:t>
      </w:r>
      <w:r>
        <w:rPr>
          <w:spacing w:val="45"/>
        </w:rPr>
        <w:t xml:space="preserve"> </w:t>
      </w:r>
      <w:r>
        <w:t>y 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términos que</w:t>
      </w:r>
      <w:r>
        <w:rPr>
          <w:spacing w:val="-1"/>
        </w:rPr>
        <w:t xml:space="preserve"> </w:t>
      </w:r>
      <w:r>
        <w:t>reglamentariamente se</w:t>
      </w:r>
      <w:r>
        <w:rPr>
          <w:spacing w:val="-1"/>
        </w:rPr>
        <w:t xml:space="preserve"> </w:t>
      </w:r>
      <w:r>
        <w:t>determinen.</w:t>
      </w:r>
    </w:p>
    <w:p w:rsidR="00C23314" w:rsidRDefault="00C23314">
      <w:pPr>
        <w:pStyle w:val="Textoindependiente"/>
        <w:spacing w:before="9"/>
        <w:rPr>
          <w:sz w:val="20"/>
        </w:rPr>
      </w:pPr>
    </w:p>
    <w:p w:rsidR="00C23314" w:rsidRDefault="001B54B8">
      <w:pPr>
        <w:pStyle w:val="Textoindependiente"/>
        <w:ind w:left="1582" w:right="1155"/>
        <w:jc w:val="both"/>
      </w:pPr>
      <w:r>
        <w:t>En los casos de parto prematuro</w:t>
      </w:r>
      <w:r>
        <w:rPr>
          <w:spacing w:val="1"/>
        </w:rPr>
        <w:t xml:space="preserve"> </w:t>
      </w:r>
      <w:r>
        <w:t>y en aquéllos en que, por cualquier otra causa, el neonato deba permanecer</w:t>
      </w:r>
      <w:r>
        <w:rPr>
          <w:spacing w:val="1"/>
        </w:rPr>
        <w:t xml:space="preserve"> </w:t>
      </w:r>
      <w:r>
        <w:t>hospitalizado</w:t>
      </w:r>
      <w:r>
        <w:rPr>
          <w:spacing w:val="1"/>
        </w:rPr>
        <w:t xml:space="preserve"> </w:t>
      </w:r>
      <w:r>
        <w:t>a continuación del parto,</w:t>
      </w:r>
      <w:r>
        <w:rPr>
          <w:spacing w:val="1"/>
        </w:rPr>
        <w:t xml:space="preserve"> </w:t>
      </w:r>
      <w:r>
        <w:t>este permiso</w:t>
      </w:r>
      <w:r>
        <w:rPr>
          <w:spacing w:val="1"/>
        </w:rPr>
        <w:t xml:space="preserve"> </w:t>
      </w:r>
      <w:r>
        <w:t>se ampliará en</w:t>
      </w:r>
      <w:r>
        <w:rPr>
          <w:spacing w:val="1"/>
        </w:rPr>
        <w:t xml:space="preserve"> </w:t>
      </w:r>
      <w:r>
        <w:t>tantos</w:t>
      </w:r>
      <w:r>
        <w:rPr>
          <w:spacing w:val="1"/>
        </w:rPr>
        <w:t xml:space="preserve"> </w:t>
      </w:r>
      <w:r>
        <w:t>días 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neonato</w:t>
      </w:r>
      <w:r>
        <w:rPr>
          <w:spacing w:val="1"/>
        </w:rPr>
        <w:t xml:space="preserve"> </w:t>
      </w:r>
      <w:r>
        <w:t>se encuentre</w:t>
      </w:r>
      <w:r>
        <w:rPr>
          <w:spacing w:val="1"/>
        </w:rPr>
        <w:t xml:space="preserve"> </w:t>
      </w:r>
      <w:r>
        <w:t>hospitalizado,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trece</w:t>
      </w:r>
      <w:r>
        <w:rPr>
          <w:spacing w:val="-1"/>
        </w:rPr>
        <w:t xml:space="preserve"> </w:t>
      </w:r>
      <w:r>
        <w:t>semanas adicionales.</w:t>
      </w:r>
    </w:p>
    <w:p w:rsidR="00C23314" w:rsidRDefault="00C23314">
      <w:pPr>
        <w:pStyle w:val="Textoindependiente"/>
        <w:spacing w:before="10"/>
        <w:rPr>
          <w:sz w:val="20"/>
        </w:rPr>
      </w:pPr>
    </w:p>
    <w:p w:rsidR="00C23314" w:rsidRDefault="001B54B8">
      <w:pPr>
        <w:pStyle w:val="Textoindependiente"/>
        <w:spacing w:before="1"/>
        <w:ind w:left="1582"/>
        <w:jc w:val="both"/>
      </w:pP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disfrute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permiso se</w:t>
      </w:r>
      <w:r>
        <w:rPr>
          <w:spacing w:val="-2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en los</w:t>
      </w:r>
      <w:r>
        <w:rPr>
          <w:spacing w:val="-1"/>
        </w:rPr>
        <w:t xml:space="preserve"> </w:t>
      </w:r>
      <w:r>
        <w:t>cursos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formación que</w:t>
      </w:r>
      <w:r>
        <w:rPr>
          <w:spacing w:val="-2"/>
        </w:rPr>
        <w:t xml:space="preserve"> </w:t>
      </w:r>
      <w:r>
        <w:t>convoquen las</w:t>
      </w:r>
      <w:r>
        <w:rPr>
          <w:spacing w:val="-4"/>
        </w:rPr>
        <w:t xml:space="preserve"> </w:t>
      </w:r>
      <w:r>
        <w:t>universidades.</w:t>
      </w:r>
    </w:p>
    <w:p w:rsidR="00C23314" w:rsidRDefault="00C23314">
      <w:pPr>
        <w:pStyle w:val="Textoindependiente"/>
        <w:spacing w:before="9"/>
        <w:rPr>
          <w:sz w:val="20"/>
        </w:rPr>
      </w:pPr>
    </w:p>
    <w:p w:rsidR="00C23314" w:rsidRDefault="001B54B8">
      <w:pPr>
        <w:pStyle w:val="Prrafodelista"/>
        <w:numPr>
          <w:ilvl w:val="0"/>
          <w:numId w:val="2"/>
        </w:numPr>
        <w:tabs>
          <w:tab w:val="left" w:pos="1786"/>
        </w:tabs>
        <w:ind w:right="1158" w:firstLine="0"/>
        <w:rPr>
          <w:sz w:val="18"/>
        </w:rPr>
      </w:pPr>
      <w:r>
        <w:rPr>
          <w:sz w:val="18"/>
        </w:rPr>
        <w:t>Permiso</w:t>
      </w:r>
      <w:r>
        <w:rPr>
          <w:spacing w:val="1"/>
          <w:sz w:val="18"/>
        </w:rPr>
        <w:t xml:space="preserve"> </w:t>
      </w:r>
      <w:r>
        <w:rPr>
          <w:sz w:val="18"/>
        </w:rPr>
        <w:t>por adopción o acogimiento,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tanto </w:t>
      </w:r>
      <w:proofErr w:type="spellStart"/>
      <w:r>
        <w:rPr>
          <w:sz w:val="18"/>
        </w:rPr>
        <w:t>preadoptivo</w:t>
      </w:r>
      <w:proofErr w:type="spellEnd"/>
      <w:r>
        <w:rPr>
          <w:sz w:val="18"/>
        </w:rPr>
        <w:t xml:space="preserve"> como permanente o simple, que tendrá una duración de</w:t>
      </w:r>
      <w:r>
        <w:rPr>
          <w:spacing w:val="1"/>
          <w:sz w:val="18"/>
        </w:rPr>
        <w:t xml:space="preserve"> </w:t>
      </w:r>
      <w:r>
        <w:rPr>
          <w:sz w:val="18"/>
        </w:rPr>
        <w:t>veinte semanas ininterrumpidas. Este permiso se ampliará en dos semanas más en el supuesto de discapacidad del</w:t>
      </w:r>
      <w:r>
        <w:rPr>
          <w:spacing w:val="1"/>
          <w:sz w:val="18"/>
        </w:rPr>
        <w:t xml:space="preserve"> </w:t>
      </w:r>
      <w:r>
        <w:rPr>
          <w:sz w:val="18"/>
        </w:rPr>
        <w:t>menor adoptado o acogido   y por cada hijo, a partir del segundo, en los supuestos de adopción o acogimiento</w:t>
      </w:r>
      <w:r>
        <w:rPr>
          <w:spacing w:val="1"/>
          <w:sz w:val="18"/>
        </w:rPr>
        <w:t xml:space="preserve"> </w:t>
      </w:r>
      <w:r>
        <w:rPr>
          <w:sz w:val="18"/>
        </w:rPr>
        <w:t>múltiple.</w:t>
      </w:r>
    </w:p>
    <w:p w:rsidR="00C23314" w:rsidRDefault="00C23314">
      <w:pPr>
        <w:pStyle w:val="Textoindependiente"/>
        <w:spacing w:before="10"/>
        <w:rPr>
          <w:sz w:val="20"/>
        </w:rPr>
      </w:pPr>
    </w:p>
    <w:p w:rsidR="00C23314" w:rsidRDefault="001B54B8">
      <w:pPr>
        <w:pStyle w:val="Textoindependiente"/>
        <w:ind w:left="1582" w:right="1166"/>
        <w:jc w:val="both"/>
      </w:pPr>
      <w:r>
        <w:t>El cómputo</w:t>
      </w:r>
      <w:r>
        <w:rPr>
          <w:spacing w:val="1"/>
        </w:rPr>
        <w:t xml:space="preserve"> </w:t>
      </w:r>
      <w:r>
        <w:t>del plazo se contará a elección de la persona afectada, a partir de la decisión administrativa o judicial de</w:t>
      </w:r>
      <w:r>
        <w:rPr>
          <w:spacing w:val="1"/>
        </w:rPr>
        <w:t xml:space="preserve"> </w:t>
      </w:r>
      <w:r>
        <w:t>acogimiento o a partir de la resolución judicial por la que se constituya la adopción sin que en ningún caso un mismo</w:t>
      </w:r>
      <w:r>
        <w:rPr>
          <w:spacing w:val="1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pueda</w:t>
      </w:r>
      <w:r>
        <w:rPr>
          <w:spacing w:val="-1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varios</w:t>
      </w:r>
      <w:r>
        <w:rPr>
          <w:spacing w:val="-3"/>
        </w:rPr>
        <w:t xml:space="preserve"> </w:t>
      </w:r>
      <w:r>
        <w:t>periodos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disfrute de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permiso.</w:t>
      </w:r>
    </w:p>
    <w:p w:rsidR="00C23314" w:rsidRDefault="00C23314">
      <w:pPr>
        <w:pStyle w:val="Textoindependiente"/>
        <w:rPr>
          <w:sz w:val="21"/>
        </w:rPr>
      </w:pPr>
    </w:p>
    <w:p w:rsidR="00C23314" w:rsidRDefault="001B54B8">
      <w:pPr>
        <w:pStyle w:val="Textoindependiente"/>
        <w:ind w:left="1582" w:right="1161"/>
        <w:jc w:val="both"/>
      </w:pPr>
      <w:r>
        <w:t>En el caso de que ambos progenitores trabajen, el per- miso se distribuirá a opción de los interesados, que podrán</w:t>
      </w:r>
      <w:r>
        <w:rPr>
          <w:spacing w:val="1"/>
        </w:rPr>
        <w:t xml:space="preserve"> </w:t>
      </w:r>
      <w:r>
        <w:t>disfrutarlo de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simultánea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sucesiva, siempre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periodos ininterrumpidos.</w:t>
      </w:r>
    </w:p>
    <w:p w:rsidR="00C23314" w:rsidRDefault="00C23314">
      <w:pPr>
        <w:pStyle w:val="Textoindependiente"/>
        <w:spacing w:before="11"/>
        <w:rPr>
          <w:sz w:val="20"/>
        </w:rPr>
      </w:pPr>
    </w:p>
    <w:p w:rsidR="00C23314" w:rsidRDefault="001B54B8">
      <w:pPr>
        <w:pStyle w:val="Textoindependiente"/>
        <w:ind w:left="1582" w:right="1163"/>
        <w:jc w:val="both"/>
      </w:pPr>
      <w:r>
        <w:t>En los casos de disfrute simultáneo de periodos de des- canso, la suma de los mismos no podrá exceder de las veinte</w:t>
      </w:r>
      <w:r>
        <w:rPr>
          <w:spacing w:val="1"/>
        </w:rPr>
        <w:t xml:space="preserve"> </w:t>
      </w:r>
      <w:r>
        <w:t>semanas o de las</w:t>
      </w:r>
      <w:r>
        <w:rPr>
          <w:spacing w:val="1"/>
        </w:rPr>
        <w:t xml:space="preserve"> </w:t>
      </w:r>
      <w:r>
        <w:t>que correspondan en caso de adopción o acogimiento</w:t>
      </w:r>
      <w:r>
        <w:rPr>
          <w:spacing w:val="45"/>
        </w:rPr>
        <w:t xml:space="preserve"> </w:t>
      </w:r>
      <w:r>
        <w:t>múltiple y de discapacidad del menor</w:t>
      </w:r>
      <w:r>
        <w:rPr>
          <w:spacing w:val="1"/>
        </w:rPr>
        <w:t xml:space="preserve"> </w:t>
      </w:r>
      <w:r>
        <w:t>adoptado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acogido.</w:t>
      </w:r>
    </w:p>
    <w:p w:rsidR="00C23314" w:rsidRDefault="00C23314">
      <w:pPr>
        <w:pStyle w:val="Textoindependiente"/>
        <w:rPr>
          <w:sz w:val="20"/>
        </w:rPr>
      </w:pPr>
    </w:p>
    <w:p w:rsidR="00C23314" w:rsidRDefault="00C23314">
      <w:pPr>
        <w:pStyle w:val="Textoindependiente"/>
        <w:rPr>
          <w:sz w:val="20"/>
        </w:rPr>
      </w:pPr>
    </w:p>
    <w:p w:rsidR="00C23314" w:rsidRDefault="00C23314">
      <w:pPr>
        <w:pStyle w:val="Textoindependiente"/>
        <w:spacing w:before="9"/>
        <w:rPr>
          <w:sz w:val="19"/>
        </w:rPr>
      </w:pPr>
    </w:p>
    <w:p w:rsidR="00C23314" w:rsidRDefault="001B54B8">
      <w:pPr>
        <w:pStyle w:val="Textoindependiente"/>
        <w:ind w:left="1582" w:right="1164"/>
        <w:jc w:val="both"/>
      </w:pPr>
      <w:r>
        <w:t>Este permiso</w:t>
      </w:r>
      <w:r>
        <w:rPr>
          <w:spacing w:val="46"/>
        </w:rPr>
        <w:t xml:space="preserve"> </w:t>
      </w:r>
      <w:r>
        <w:t>podrá disfrutarse   a jornada completa o a tiempo parcial, cuando las necesidades de servicio lo</w:t>
      </w:r>
      <w:r>
        <w:rPr>
          <w:spacing w:val="1"/>
        </w:rPr>
        <w:t xml:space="preserve"> </w:t>
      </w:r>
      <w:r>
        <w:t>permitan,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 términos que</w:t>
      </w:r>
      <w:r>
        <w:rPr>
          <w:spacing w:val="-1"/>
        </w:rPr>
        <w:t xml:space="preserve"> </w:t>
      </w:r>
      <w:r>
        <w:t>reglamentariamente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determine.</w:t>
      </w:r>
    </w:p>
    <w:p w:rsidR="00C23314" w:rsidRDefault="00C23314">
      <w:pPr>
        <w:pStyle w:val="Textoindependiente"/>
        <w:spacing w:before="9"/>
        <w:rPr>
          <w:sz w:val="20"/>
        </w:rPr>
      </w:pPr>
    </w:p>
    <w:p w:rsidR="00C23314" w:rsidRDefault="001B54B8">
      <w:pPr>
        <w:pStyle w:val="Textoindependiente"/>
        <w:ind w:left="1582" w:right="1161"/>
        <w:jc w:val="both"/>
      </w:pPr>
      <w:r>
        <w:t>Si fuera necesario el desplazamiento previo de los progenitores al país de origen del adoptado, en los casos de</w:t>
      </w:r>
      <w:r>
        <w:rPr>
          <w:spacing w:val="1"/>
        </w:rPr>
        <w:t xml:space="preserve"> </w:t>
      </w:r>
      <w:r>
        <w:t>adopción o acogimiento internacional, se tendrá derecho, además, a un permiso de hasta tres meses de duración,</w:t>
      </w:r>
      <w:r>
        <w:rPr>
          <w:spacing w:val="1"/>
        </w:rPr>
        <w:t xml:space="preserve"> </w:t>
      </w:r>
      <w:r>
        <w:t>percibiendo</w:t>
      </w:r>
      <w:r>
        <w:rPr>
          <w:spacing w:val="-2"/>
        </w:rPr>
        <w:t xml:space="preserve"> </w:t>
      </w:r>
      <w:r>
        <w:t>durante este periodo</w:t>
      </w:r>
      <w:r>
        <w:rPr>
          <w:spacing w:val="-1"/>
        </w:rPr>
        <w:t xml:space="preserve"> </w:t>
      </w:r>
      <w:r>
        <w:t>el 65%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retribuciones mensuales.</w:t>
      </w:r>
    </w:p>
    <w:p w:rsidR="00C23314" w:rsidRDefault="00C23314">
      <w:pPr>
        <w:pStyle w:val="Textoindependiente"/>
        <w:spacing w:before="10"/>
        <w:rPr>
          <w:sz w:val="20"/>
        </w:rPr>
      </w:pPr>
    </w:p>
    <w:p w:rsidR="00C23314" w:rsidRDefault="001B54B8">
      <w:pPr>
        <w:pStyle w:val="Textoindependiente"/>
        <w:spacing w:before="1"/>
        <w:ind w:left="1582" w:right="1161"/>
        <w:jc w:val="both"/>
      </w:pPr>
      <w:r>
        <w:t>Con independencia del permiso de hasta tres meses pre- visto</w:t>
      </w:r>
      <w:r>
        <w:rPr>
          <w:spacing w:val="1"/>
        </w:rPr>
        <w:t xml:space="preserve"> </w:t>
      </w:r>
      <w:r>
        <w:t>en el párrafo</w:t>
      </w:r>
      <w:r>
        <w:rPr>
          <w:spacing w:val="1"/>
        </w:rPr>
        <w:t xml:space="preserve"> </w:t>
      </w:r>
      <w:r>
        <w:t>anterior</w:t>
      </w:r>
      <w:r>
        <w:rPr>
          <w:spacing w:val="45"/>
        </w:rPr>
        <w:t xml:space="preserve"> </w:t>
      </w:r>
      <w:r>
        <w:t>y para el supuesto contemplado</w:t>
      </w:r>
      <w:r>
        <w:rPr>
          <w:spacing w:val="1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dicho</w:t>
      </w:r>
      <w:r>
        <w:rPr>
          <w:spacing w:val="21"/>
        </w:rPr>
        <w:t xml:space="preserve"> </w:t>
      </w:r>
      <w:r>
        <w:t>párrafo,</w:t>
      </w:r>
      <w:r>
        <w:rPr>
          <w:spacing w:val="2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permiso</w:t>
      </w:r>
      <w:r>
        <w:rPr>
          <w:spacing w:val="23"/>
        </w:rPr>
        <w:t xml:space="preserve"> </w:t>
      </w:r>
      <w:r>
        <w:t>maternal</w:t>
      </w:r>
      <w:r>
        <w:rPr>
          <w:spacing w:val="22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adopción</w:t>
      </w:r>
      <w:r>
        <w:rPr>
          <w:spacing w:val="2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acogimiento,</w:t>
      </w:r>
      <w:r>
        <w:rPr>
          <w:spacing w:val="21"/>
        </w:rPr>
        <w:t xml:space="preserve"> </w:t>
      </w:r>
      <w:r>
        <w:t>tanto</w:t>
      </w:r>
      <w:r>
        <w:rPr>
          <w:spacing w:val="21"/>
        </w:rPr>
        <w:t xml:space="preserve"> </w:t>
      </w:r>
      <w:proofErr w:type="spellStart"/>
      <w:r>
        <w:t>preadoptivo</w:t>
      </w:r>
      <w:proofErr w:type="spellEnd"/>
      <w:r>
        <w:rPr>
          <w:spacing w:val="21"/>
        </w:rPr>
        <w:t xml:space="preserve"> </w:t>
      </w:r>
      <w:r>
        <w:t>como</w:t>
      </w:r>
      <w:r>
        <w:rPr>
          <w:spacing w:val="22"/>
        </w:rPr>
        <w:t xml:space="preserve"> </w:t>
      </w:r>
      <w:r>
        <w:t>permanente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simple,</w:t>
      </w:r>
    </w:p>
    <w:p w:rsidR="00C23314" w:rsidRDefault="00C23314">
      <w:pPr>
        <w:jc w:val="both"/>
        <w:sectPr w:rsidR="00C23314">
          <w:pgSz w:w="11910" w:h="16840"/>
          <w:pgMar w:top="1320" w:right="540" w:bottom="280" w:left="120" w:header="720" w:footer="720" w:gutter="0"/>
          <w:cols w:space="720"/>
        </w:sectPr>
      </w:pPr>
    </w:p>
    <w:p w:rsidR="00C23314" w:rsidRDefault="001B54B8">
      <w:pPr>
        <w:pStyle w:val="Textoindependiente"/>
        <w:spacing w:before="72" w:line="242" w:lineRule="auto"/>
        <w:ind w:left="1582" w:right="1159"/>
        <w:jc w:val="both"/>
      </w:pPr>
      <w:r>
        <w:lastRenderedPageBreak/>
        <w:t>podrá iniciarse hasta cuatro semanas antes de la resolución judicial por la que se constituya la adopción o la decisión</w:t>
      </w:r>
      <w:r>
        <w:rPr>
          <w:spacing w:val="1"/>
        </w:rPr>
        <w:t xml:space="preserve"> </w:t>
      </w:r>
      <w:r>
        <w:t>administrativa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judicial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acogimiento.</w:t>
      </w:r>
    </w:p>
    <w:p w:rsidR="00C23314" w:rsidRDefault="00C23314">
      <w:pPr>
        <w:pStyle w:val="Textoindependiente"/>
        <w:spacing w:before="8"/>
        <w:rPr>
          <w:sz w:val="20"/>
        </w:rPr>
      </w:pPr>
    </w:p>
    <w:p w:rsidR="00C23314" w:rsidRDefault="001B54B8">
      <w:pPr>
        <w:pStyle w:val="Textoindependiente"/>
        <w:ind w:left="1582"/>
        <w:jc w:val="both"/>
      </w:pP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disfrute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permiso se</w:t>
      </w:r>
      <w:r>
        <w:rPr>
          <w:spacing w:val="-2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cursos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formación que</w:t>
      </w:r>
      <w:r>
        <w:rPr>
          <w:spacing w:val="-2"/>
        </w:rPr>
        <w:t xml:space="preserve"> </w:t>
      </w:r>
      <w:r>
        <w:t>convoque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universidades.</w:t>
      </w:r>
    </w:p>
    <w:p w:rsidR="00C23314" w:rsidRDefault="00C23314">
      <w:pPr>
        <w:pStyle w:val="Textoindependiente"/>
        <w:spacing w:before="9"/>
        <w:rPr>
          <w:sz w:val="20"/>
        </w:rPr>
      </w:pPr>
    </w:p>
    <w:p w:rsidR="00C23314" w:rsidRDefault="001B54B8">
      <w:pPr>
        <w:pStyle w:val="Textoindependiente"/>
        <w:ind w:left="1582" w:right="1162"/>
        <w:jc w:val="both"/>
      </w:pPr>
      <w:r>
        <w:t>Los</w:t>
      </w:r>
      <w:r>
        <w:rPr>
          <w:spacing w:val="1"/>
        </w:rPr>
        <w:t xml:space="preserve"> </w:t>
      </w:r>
      <w:r>
        <w:t>supuestos de adopción</w:t>
      </w:r>
      <w:r>
        <w:rPr>
          <w:spacing w:val="1"/>
        </w:rPr>
        <w:t xml:space="preserve"> </w:t>
      </w:r>
      <w:r>
        <w:t>o acogimiento,</w:t>
      </w:r>
      <w:r>
        <w:rPr>
          <w:spacing w:val="1"/>
        </w:rPr>
        <w:t xml:space="preserve"> </w:t>
      </w:r>
      <w:r>
        <w:t xml:space="preserve">tanto </w:t>
      </w:r>
      <w:proofErr w:type="spellStart"/>
      <w:r>
        <w:t>preadoptivo</w:t>
      </w:r>
      <w:proofErr w:type="spellEnd"/>
      <w:r>
        <w:t xml:space="preserve"> como permanente o simple, previstos en este artículo</w:t>
      </w:r>
      <w:r>
        <w:rPr>
          <w:spacing w:val="1"/>
        </w:rPr>
        <w:t xml:space="preserve"> </w:t>
      </w:r>
      <w:r>
        <w:t>serán los que así se establezcan en el Código</w:t>
      </w:r>
      <w:r>
        <w:rPr>
          <w:spacing w:val="1"/>
        </w:rPr>
        <w:t xml:space="preserve"> </w:t>
      </w:r>
      <w:r>
        <w:t>Civil o en las Leyes civiles de las Comunidades Autónomas que los</w:t>
      </w:r>
      <w:r>
        <w:rPr>
          <w:spacing w:val="1"/>
        </w:rPr>
        <w:t xml:space="preserve"> </w:t>
      </w:r>
      <w:r>
        <w:t>regulen,</w:t>
      </w:r>
      <w:r>
        <w:rPr>
          <w:spacing w:val="-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tener el</w:t>
      </w:r>
      <w:r>
        <w:rPr>
          <w:spacing w:val="-1"/>
        </w:rPr>
        <w:t xml:space="preserve"> </w:t>
      </w:r>
      <w:r>
        <w:t>acogimiento</w:t>
      </w:r>
      <w:r>
        <w:rPr>
          <w:spacing w:val="1"/>
        </w:rPr>
        <w:t xml:space="preserve"> </w:t>
      </w:r>
      <w:r>
        <w:t>simple una</w:t>
      </w:r>
      <w:r>
        <w:rPr>
          <w:spacing w:val="-2"/>
        </w:rPr>
        <w:t xml:space="preserve"> </w:t>
      </w:r>
      <w:r>
        <w:t>duración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inferior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año.</w:t>
      </w:r>
    </w:p>
    <w:p w:rsidR="00C23314" w:rsidRDefault="00C23314">
      <w:pPr>
        <w:pStyle w:val="Textoindependiente"/>
        <w:spacing w:before="11"/>
        <w:rPr>
          <w:sz w:val="20"/>
        </w:rPr>
      </w:pPr>
    </w:p>
    <w:p w:rsidR="00C23314" w:rsidRDefault="001B54B8">
      <w:pPr>
        <w:pStyle w:val="Prrafodelista"/>
        <w:numPr>
          <w:ilvl w:val="0"/>
          <w:numId w:val="2"/>
        </w:numPr>
        <w:tabs>
          <w:tab w:val="left" w:pos="1777"/>
        </w:tabs>
        <w:ind w:right="1167" w:firstLine="0"/>
        <w:rPr>
          <w:sz w:val="18"/>
        </w:rPr>
      </w:pPr>
      <w:r>
        <w:rPr>
          <w:sz w:val="18"/>
        </w:rPr>
        <w:t>Permiso de paternidad por el nacimiento, acogimiento o adopción de un hijo,</w:t>
      </w:r>
      <w:r>
        <w:rPr>
          <w:spacing w:val="1"/>
          <w:sz w:val="18"/>
        </w:rPr>
        <w:t xml:space="preserve"> </w:t>
      </w:r>
      <w:r>
        <w:rPr>
          <w:sz w:val="18"/>
        </w:rPr>
        <w:t>que tendrá una duración de quince</w:t>
      </w:r>
      <w:r>
        <w:rPr>
          <w:spacing w:val="1"/>
          <w:sz w:val="18"/>
        </w:rPr>
        <w:t xml:space="preserve"> </w:t>
      </w:r>
      <w:r>
        <w:rPr>
          <w:sz w:val="18"/>
        </w:rPr>
        <w:t>días, a disfrutar por el padre o el otro progenitor a partir de la fecha del nacimiento, de la decisión administrativa o</w:t>
      </w:r>
      <w:r>
        <w:rPr>
          <w:spacing w:val="1"/>
          <w:sz w:val="18"/>
        </w:rPr>
        <w:t xml:space="preserve"> </w:t>
      </w:r>
      <w:r>
        <w:rPr>
          <w:sz w:val="18"/>
        </w:rPr>
        <w:t>judicial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acogimiento</w:t>
      </w:r>
      <w:r>
        <w:rPr>
          <w:spacing w:val="1"/>
          <w:sz w:val="18"/>
        </w:rPr>
        <w:t xml:space="preserve"> </w:t>
      </w:r>
      <w:r>
        <w:rPr>
          <w:sz w:val="18"/>
        </w:rPr>
        <w:t>o de</w:t>
      </w:r>
      <w:r>
        <w:rPr>
          <w:spacing w:val="-1"/>
          <w:sz w:val="18"/>
        </w:rPr>
        <w:t xml:space="preserve"> </w:t>
      </w:r>
      <w:r>
        <w:rPr>
          <w:sz w:val="18"/>
        </w:rPr>
        <w:t>la resolución</w:t>
      </w:r>
      <w:r>
        <w:rPr>
          <w:spacing w:val="1"/>
          <w:sz w:val="18"/>
        </w:rPr>
        <w:t xml:space="preserve"> </w:t>
      </w:r>
      <w:r>
        <w:rPr>
          <w:sz w:val="18"/>
        </w:rPr>
        <w:t>judicial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constituya</w:t>
      </w:r>
      <w:r>
        <w:rPr>
          <w:spacing w:val="-1"/>
          <w:sz w:val="18"/>
        </w:rPr>
        <w:t xml:space="preserve"> </w:t>
      </w:r>
      <w:r>
        <w:rPr>
          <w:sz w:val="18"/>
        </w:rPr>
        <w:t>la adopción.</w:t>
      </w:r>
    </w:p>
    <w:p w:rsidR="00C23314" w:rsidRDefault="00C23314">
      <w:pPr>
        <w:pStyle w:val="Textoindependiente"/>
        <w:spacing w:before="11"/>
        <w:rPr>
          <w:sz w:val="20"/>
        </w:rPr>
      </w:pPr>
    </w:p>
    <w:p w:rsidR="00C23314" w:rsidRDefault="001B54B8">
      <w:pPr>
        <w:pStyle w:val="Textoindependiente"/>
        <w:ind w:left="1582"/>
        <w:jc w:val="both"/>
      </w:pPr>
      <w:r>
        <w:t>Este</w:t>
      </w:r>
      <w:r>
        <w:rPr>
          <w:spacing w:val="-1"/>
        </w:rPr>
        <w:t xml:space="preserve"> </w:t>
      </w:r>
      <w:r>
        <w:t>permiso es</w:t>
      </w:r>
      <w:r>
        <w:rPr>
          <w:spacing w:val="-1"/>
        </w:rPr>
        <w:t xml:space="preserve"> </w:t>
      </w:r>
      <w:r>
        <w:t>independiente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disfrute</w:t>
      </w:r>
      <w:r>
        <w:rPr>
          <w:spacing w:val="-1"/>
        </w:rPr>
        <w:t xml:space="preserve"> </w:t>
      </w:r>
      <w:r>
        <w:t>compartido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permisos</w:t>
      </w:r>
      <w:r>
        <w:rPr>
          <w:spacing w:val="-1"/>
        </w:rPr>
        <w:t xml:space="preserve"> </w:t>
      </w:r>
      <w:r>
        <w:t>contemplados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 apartados</w:t>
      </w:r>
      <w:r>
        <w:rPr>
          <w:spacing w:val="4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d).</w:t>
      </w:r>
    </w:p>
    <w:p w:rsidR="00C23314" w:rsidRDefault="00C23314">
      <w:pPr>
        <w:pStyle w:val="Textoindependiente"/>
        <w:spacing w:before="9"/>
        <w:rPr>
          <w:sz w:val="20"/>
        </w:rPr>
      </w:pPr>
    </w:p>
    <w:p w:rsidR="00C23314" w:rsidRDefault="001B54B8">
      <w:pPr>
        <w:pStyle w:val="Textoindependiente"/>
        <w:ind w:left="1582" w:right="1156"/>
        <w:jc w:val="both"/>
      </w:pPr>
      <w:r>
        <w:t>En los casos previstos</w:t>
      </w:r>
      <w:r>
        <w:rPr>
          <w:spacing w:val="1"/>
        </w:rPr>
        <w:t xml:space="preserve"> </w:t>
      </w:r>
      <w:r>
        <w:t>en los apartados c), d), y e)</w:t>
      </w:r>
      <w:r>
        <w:rPr>
          <w:spacing w:val="1"/>
        </w:rPr>
        <w:t xml:space="preserve"> </w:t>
      </w:r>
      <w:r>
        <w:t>el tiempo transcurrido durante el disfrute de estos permisos se</w:t>
      </w:r>
      <w:r>
        <w:rPr>
          <w:spacing w:val="1"/>
        </w:rPr>
        <w:t xml:space="preserve"> </w:t>
      </w:r>
      <w:r>
        <w:t>computará como de servicio efectivo a todos los efectos, garantizándose la plenitud de derechos económicos de la</w:t>
      </w:r>
      <w:r>
        <w:rPr>
          <w:spacing w:val="1"/>
        </w:rPr>
        <w:t xml:space="preserve"> </w:t>
      </w:r>
      <w:r>
        <w:t>persona afectada</w:t>
      </w:r>
      <w:r>
        <w:rPr>
          <w:spacing w:val="1"/>
        </w:rPr>
        <w:t xml:space="preserve"> </w:t>
      </w:r>
      <w:r>
        <w:t>y, en su caso, del otro progenitor, durante todo el periodo de duración del permiso, y, en su caso,</w:t>
      </w:r>
      <w:r>
        <w:rPr>
          <w:spacing w:val="1"/>
        </w:rPr>
        <w:t xml:space="preserve"> </w:t>
      </w:r>
      <w:r>
        <w:t>durante los periodos posteriores al disfrute de este, si de acuerdo con la normativa aplicable, el derecho a percibir</w:t>
      </w:r>
      <w:r>
        <w:rPr>
          <w:spacing w:val="1"/>
        </w:rPr>
        <w:t xml:space="preserve"> </w:t>
      </w:r>
      <w:r>
        <w:t>algún concepto</w:t>
      </w:r>
      <w:r>
        <w:rPr>
          <w:spacing w:val="1"/>
        </w:rPr>
        <w:t xml:space="preserve"> </w:t>
      </w:r>
      <w:r>
        <w:t>retributivo se</w:t>
      </w:r>
      <w:r>
        <w:rPr>
          <w:spacing w:val="-1"/>
        </w:rPr>
        <w:t xml:space="preserve"> </w:t>
      </w:r>
      <w:r>
        <w:t>determina</w:t>
      </w:r>
      <w:r>
        <w:rPr>
          <w:spacing w:val="-1"/>
        </w:rPr>
        <w:t xml:space="preserve"> </w:t>
      </w:r>
      <w:r>
        <w:t>en función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disfrute del</w:t>
      </w:r>
      <w:r>
        <w:rPr>
          <w:spacing w:val="-1"/>
        </w:rPr>
        <w:t xml:space="preserve"> </w:t>
      </w:r>
      <w:r>
        <w:t>permiso.</w:t>
      </w:r>
    </w:p>
    <w:p w:rsidR="00C23314" w:rsidRDefault="00C23314">
      <w:pPr>
        <w:pStyle w:val="Textoindependiente"/>
        <w:spacing w:before="10"/>
        <w:rPr>
          <w:sz w:val="20"/>
        </w:rPr>
      </w:pPr>
    </w:p>
    <w:p w:rsidR="00C23314" w:rsidRDefault="001B54B8">
      <w:pPr>
        <w:pStyle w:val="Textoindependiente"/>
        <w:ind w:left="1582" w:right="1158"/>
        <w:jc w:val="both"/>
      </w:pPr>
      <w:r>
        <w:t>Quienes hayan hecho uso del permiso</w:t>
      </w:r>
      <w:r>
        <w:rPr>
          <w:spacing w:val="45"/>
        </w:rPr>
        <w:t xml:space="preserve"> </w:t>
      </w:r>
      <w:r>
        <w:t>por maternidad, paternidad</w:t>
      </w:r>
      <w:r>
        <w:rPr>
          <w:spacing w:val="45"/>
        </w:rPr>
        <w:t xml:space="preserve"> </w:t>
      </w:r>
      <w:r>
        <w:t>y adopción o acogimiento tendrán derecho, una</w:t>
      </w:r>
      <w:r>
        <w:rPr>
          <w:spacing w:val="1"/>
        </w:rPr>
        <w:t xml:space="preserve"> </w:t>
      </w:r>
      <w:r>
        <w:t>vez finalizado el periodo de permiso, a reintegrarse a su puesto de trabajo en términos y condiciones</w:t>
      </w:r>
      <w:r>
        <w:rPr>
          <w:spacing w:val="1"/>
        </w:rPr>
        <w:t xml:space="preserve"> </w:t>
      </w:r>
      <w:r>
        <w:t>que no les</w:t>
      </w:r>
      <w:r>
        <w:rPr>
          <w:spacing w:val="1"/>
        </w:rPr>
        <w:t xml:space="preserve"> </w:t>
      </w:r>
      <w:r>
        <w:t>resulten menos favorables al disfrute del permiso, así como a beneficiarse de cualquier mejora en las condiciones de</w:t>
      </w:r>
      <w:r>
        <w:rPr>
          <w:spacing w:val="1"/>
        </w:rPr>
        <w:t xml:space="preserve"> </w:t>
      </w:r>
      <w:r>
        <w:t>trabajo 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hubieran</w:t>
      </w:r>
      <w:r>
        <w:rPr>
          <w:spacing w:val="-1"/>
        </w:rPr>
        <w:t xml:space="preserve"> </w:t>
      </w:r>
      <w:r>
        <w:t>podido</w:t>
      </w:r>
      <w:r>
        <w:rPr>
          <w:spacing w:val="-4"/>
        </w:rPr>
        <w:t xml:space="preserve"> </w:t>
      </w:r>
      <w:r>
        <w:t>tener derecho</w:t>
      </w:r>
      <w:r>
        <w:rPr>
          <w:spacing w:val="-2"/>
        </w:rPr>
        <w:t xml:space="preserve"> </w:t>
      </w:r>
      <w:r>
        <w:t>durante su</w:t>
      </w:r>
      <w:r>
        <w:rPr>
          <w:spacing w:val="1"/>
        </w:rPr>
        <w:t xml:space="preserve"> </w:t>
      </w:r>
      <w:r>
        <w:t>ausencia.</w:t>
      </w:r>
    </w:p>
    <w:p w:rsidR="00C23314" w:rsidRDefault="00C23314">
      <w:pPr>
        <w:pStyle w:val="Textoindependiente"/>
        <w:spacing w:before="10"/>
        <w:rPr>
          <w:sz w:val="20"/>
        </w:rPr>
      </w:pPr>
    </w:p>
    <w:p w:rsidR="00C23314" w:rsidRDefault="001B54B8">
      <w:pPr>
        <w:pStyle w:val="Prrafodelista"/>
        <w:numPr>
          <w:ilvl w:val="0"/>
          <w:numId w:val="2"/>
        </w:numPr>
        <w:tabs>
          <w:tab w:val="left" w:pos="1748"/>
        </w:tabs>
        <w:ind w:right="1162" w:firstLine="0"/>
        <w:rPr>
          <w:sz w:val="18"/>
        </w:rPr>
      </w:pPr>
      <w:r>
        <w:rPr>
          <w:sz w:val="18"/>
        </w:rPr>
        <w:t>Permiso por razón de violencia de género: las faltas de asistencia de las mujeres acogidas a este convenio colectivo</w:t>
      </w:r>
      <w:r>
        <w:rPr>
          <w:spacing w:val="1"/>
          <w:sz w:val="18"/>
        </w:rPr>
        <w:t xml:space="preserve"> </w:t>
      </w:r>
      <w:r>
        <w:rPr>
          <w:sz w:val="18"/>
        </w:rPr>
        <w:t>que sean víctimas de violencia de género, totales o parciales, tendrán la consideración de justificadas por el tiempo y</w:t>
      </w:r>
      <w:r>
        <w:rPr>
          <w:spacing w:val="1"/>
          <w:sz w:val="18"/>
        </w:rPr>
        <w:t xml:space="preserve"> </w:t>
      </w:r>
      <w:r>
        <w:rPr>
          <w:sz w:val="18"/>
        </w:rPr>
        <w:t>en las</w:t>
      </w:r>
      <w:r>
        <w:rPr>
          <w:spacing w:val="-2"/>
          <w:sz w:val="18"/>
        </w:rPr>
        <w:t xml:space="preserve"> </w:t>
      </w:r>
      <w:r>
        <w:rPr>
          <w:sz w:val="18"/>
        </w:rPr>
        <w:t>condiciones en que</w:t>
      </w:r>
      <w:r>
        <w:rPr>
          <w:spacing w:val="-2"/>
          <w:sz w:val="18"/>
        </w:rPr>
        <w:t xml:space="preserve"> </w:t>
      </w:r>
      <w:r>
        <w:rPr>
          <w:sz w:val="18"/>
        </w:rPr>
        <w:t>así lo</w:t>
      </w:r>
      <w:r>
        <w:rPr>
          <w:spacing w:val="-2"/>
          <w:sz w:val="18"/>
        </w:rPr>
        <w:t xml:space="preserve"> </w:t>
      </w:r>
      <w:r>
        <w:rPr>
          <w:sz w:val="18"/>
        </w:rPr>
        <w:t>determinen los servicios</w:t>
      </w:r>
      <w:r>
        <w:rPr>
          <w:spacing w:val="-1"/>
          <w:sz w:val="18"/>
        </w:rPr>
        <w:t xml:space="preserve"> </w:t>
      </w:r>
      <w:r>
        <w:rPr>
          <w:sz w:val="18"/>
        </w:rPr>
        <w:t>sociales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atención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salud según</w:t>
      </w:r>
      <w:r>
        <w:rPr>
          <w:spacing w:val="-1"/>
          <w:sz w:val="18"/>
        </w:rPr>
        <w:t xml:space="preserve"> </w:t>
      </w:r>
      <w:r>
        <w:rPr>
          <w:sz w:val="18"/>
        </w:rPr>
        <w:t>proceda.</w:t>
      </w:r>
    </w:p>
    <w:p w:rsidR="00C23314" w:rsidRDefault="00C23314">
      <w:pPr>
        <w:pStyle w:val="Textoindependiente"/>
        <w:spacing w:before="11"/>
        <w:rPr>
          <w:sz w:val="20"/>
        </w:rPr>
      </w:pPr>
    </w:p>
    <w:p w:rsidR="00C23314" w:rsidRDefault="001B54B8">
      <w:pPr>
        <w:pStyle w:val="Textoindependiente"/>
        <w:ind w:left="1582" w:right="1160"/>
        <w:jc w:val="both"/>
      </w:pPr>
      <w:r>
        <w:t>Asimismo, para hacer efectiva su protección o su derecho de asistencia social integral, las mujeres acogidas a este</w:t>
      </w:r>
      <w:r>
        <w:rPr>
          <w:spacing w:val="1"/>
        </w:rPr>
        <w:t xml:space="preserve"> </w:t>
      </w:r>
      <w:r>
        <w:t>convenio colectivo que sean víctimas de violencia de género tendrán derecho a la reordenación del tiempo</w:t>
      </w:r>
      <w:r>
        <w:rPr>
          <w:spacing w:val="1"/>
        </w:rPr>
        <w:t xml:space="preserve"> </w:t>
      </w:r>
      <w:r>
        <w:t>de trabajo,</w:t>
      </w:r>
      <w:r>
        <w:rPr>
          <w:spacing w:val="-42"/>
        </w:rPr>
        <w:t xml:space="preserve"> </w:t>
      </w:r>
      <w:r>
        <w:t>a través de la adaptación del horario, de la aplicación del horario flexible o de otras formas de ordenación del tiempo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sean aplicables, 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términos que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supuestos establezca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universidad.</w:t>
      </w:r>
    </w:p>
    <w:p w:rsidR="00C23314" w:rsidRDefault="00C23314">
      <w:pPr>
        <w:pStyle w:val="Textoindependiente"/>
        <w:spacing w:before="10"/>
        <w:rPr>
          <w:sz w:val="20"/>
        </w:rPr>
      </w:pPr>
    </w:p>
    <w:p w:rsidR="00C23314" w:rsidRDefault="001B54B8">
      <w:pPr>
        <w:pStyle w:val="Prrafodelista"/>
        <w:numPr>
          <w:ilvl w:val="0"/>
          <w:numId w:val="2"/>
        </w:numPr>
        <w:tabs>
          <w:tab w:val="left" w:pos="1784"/>
        </w:tabs>
        <w:spacing w:before="1"/>
        <w:ind w:right="1156" w:firstLine="0"/>
        <w:rPr>
          <w:sz w:val="18"/>
        </w:rPr>
      </w:pPr>
      <w:r>
        <w:rPr>
          <w:sz w:val="18"/>
        </w:rPr>
        <w:t>Permiso por accidente</w:t>
      </w:r>
      <w:r>
        <w:rPr>
          <w:spacing w:val="45"/>
          <w:sz w:val="18"/>
        </w:rPr>
        <w:t xml:space="preserve"> </w:t>
      </w:r>
      <w:r>
        <w:rPr>
          <w:sz w:val="18"/>
        </w:rPr>
        <w:t>grave, enfermedad</w:t>
      </w:r>
      <w:r>
        <w:rPr>
          <w:spacing w:val="45"/>
          <w:sz w:val="18"/>
        </w:rPr>
        <w:t xml:space="preserve"> </w:t>
      </w:r>
      <w:r>
        <w:rPr>
          <w:sz w:val="18"/>
        </w:rPr>
        <w:t>grave o fallecimiento de familiares en los términos que a continuación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indican:</w:t>
      </w:r>
    </w:p>
    <w:p w:rsidR="00C23314" w:rsidRDefault="00C23314">
      <w:pPr>
        <w:pStyle w:val="Textoindependiente"/>
        <w:spacing w:before="8"/>
        <w:rPr>
          <w:sz w:val="20"/>
        </w:rPr>
      </w:pPr>
    </w:p>
    <w:p w:rsidR="00C23314" w:rsidRDefault="001B54B8">
      <w:pPr>
        <w:pStyle w:val="Textoindependiente"/>
        <w:ind w:left="1582"/>
        <w:jc w:val="both"/>
      </w:pPr>
      <w:r>
        <w:t>Por</w:t>
      </w:r>
      <w:r>
        <w:rPr>
          <w:spacing w:val="-3"/>
        </w:rPr>
        <w:t xml:space="preserve"> </w:t>
      </w:r>
      <w:r>
        <w:t>fallecimiento:</w:t>
      </w:r>
    </w:p>
    <w:p w:rsidR="00C23314" w:rsidRDefault="00C23314">
      <w:pPr>
        <w:pStyle w:val="Textoindependiente"/>
        <w:spacing w:before="10"/>
        <w:rPr>
          <w:sz w:val="20"/>
        </w:rPr>
      </w:pPr>
    </w:p>
    <w:p w:rsidR="00C23314" w:rsidRDefault="001B54B8">
      <w:pPr>
        <w:pStyle w:val="Prrafodelista"/>
        <w:numPr>
          <w:ilvl w:val="0"/>
          <w:numId w:val="1"/>
        </w:numPr>
        <w:tabs>
          <w:tab w:val="left" w:pos="1734"/>
        </w:tabs>
        <w:ind w:left="1733" w:hanging="107"/>
        <w:rPr>
          <w:sz w:val="18"/>
        </w:rPr>
      </w:pP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padre</w:t>
      </w:r>
      <w:r>
        <w:rPr>
          <w:spacing w:val="40"/>
          <w:sz w:val="18"/>
        </w:rPr>
        <w:t xml:space="preserve"> </w:t>
      </w:r>
      <w:r>
        <w:rPr>
          <w:sz w:val="18"/>
        </w:rPr>
        <w:t>o la</w:t>
      </w:r>
      <w:r>
        <w:rPr>
          <w:spacing w:val="-1"/>
          <w:sz w:val="18"/>
        </w:rPr>
        <w:t xml:space="preserve"> </w:t>
      </w:r>
      <w:r>
        <w:rPr>
          <w:sz w:val="18"/>
        </w:rPr>
        <w:t>madre,</w:t>
      </w:r>
      <w:r>
        <w:rPr>
          <w:spacing w:val="-1"/>
          <w:sz w:val="18"/>
        </w:rPr>
        <w:t xml:space="preserve"> </w:t>
      </w:r>
      <w:r>
        <w:rPr>
          <w:sz w:val="18"/>
        </w:rPr>
        <w:t>cónyuge,</w:t>
      </w:r>
      <w:r>
        <w:rPr>
          <w:spacing w:val="-2"/>
          <w:sz w:val="18"/>
        </w:rPr>
        <w:t xml:space="preserve"> </w:t>
      </w:r>
      <w:r>
        <w:rPr>
          <w:sz w:val="18"/>
        </w:rPr>
        <w:t>pareja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hecho o</w:t>
      </w:r>
      <w:r>
        <w:rPr>
          <w:spacing w:val="-2"/>
          <w:sz w:val="18"/>
        </w:rPr>
        <w:t xml:space="preserve"> </w:t>
      </w:r>
      <w:r>
        <w:rPr>
          <w:sz w:val="18"/>
        </w:rPr>
        <w:t>hijo,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2"/>
          <w:sz w:val="18"/>
        </w:rPr>
        <w:t xml:space="preserve"> </w:t>
      </w:r>
      <w:r>
        <w:rPr>
          <w:sz w:val="18"/>
        </w:rPr>
        <w:t>días</w:t>
      </w:r>
      <w:r>
        <w:rPr>
          <w:spacing w:val="-3"/>
          <w:sz w:val="18"/>
        </w:rPr>
        <w:t xml:space="preserve"> </w:t>
      </w:r>
      <w:r>
        <w:rPr>
          <w:sz w:val="18"/>
        </w:rPr>
        <w:t>naturales.</w:t>
      </w:r>
    </w:p>
    <w:p w:rsidR="00C23314" w:rsidRDefault="00C23314">
      <w:pPr>
        <w:pStyle w:val="Textoindependiente"/>
        <w:rPr>
          <w:sz w:val="21"/>
        </w:rPr>
      </w:pPr>
    </w:p>
    <w:p w:rsidR="00C23314" w:rsidRDefault="001B54B8">
      <w:pPr>
        <w:pStyle w:val="Prrafodelista"/>
        <w:numPr>
          <w:ilvl w:val="0"/>
          <w:numId w:val="1"/>
        </w:numPr>
        <w:tabs>
          <w:tab w:val="left" w:pos="1688"/>
        </w:tabs>
        <w:ind w:left="1687"/>
        <w:rPr>
          <w:sz w:val="18"/>
        </w:rPr>
      </w:pP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familiares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primer</w:t>
      </w:r>
      <w:r>
        <w:rPr>
          <w:spacing w:val="-2"/>
          <w:sz w:val="18"/>
        </w:rPr>
        <w:t xml:space="preserve"> </w:t>
      </w:r>
      <w:r>
        <w:rPr>
          <w:sz w:val="18"/>
        </w:rPr>
        <w:t>grado por</w:t>
      </w:r>
      <w:r>
        <w:rPr>
          <w:spacing w:val="-1"/>
          <w:sz w:val="18"/>
        </w:rPr>
        <w:t xml:space="preserve"> </w:t>
      </w:r>
      <w:r>
        <w:rPr>
          <w:sz w:val="18"/>
        </w:rPr>
        <w:t>afinidad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hermanos,</w:t>
      </w:r>
      <w:r>
        <w:rPr>
          <w:spacing w:val="-1"/>
          <w:sz w:val="18"/>
        </w:rPr>
        <w:t xml:space="preserve"> </w:t>
      </w:r>
      <w:r>
        <w:rPr>
          <w:sz w:val="18"/>
        </w:rPr>
        <w:t>4 días</w:t>
      </w:r>
      <w:r>
        <w:rPr>
          <w:spacing w:val="-5"/>
          <w:sz w:val="18"/>
        </w:rPr>
        <w:t xml:space="preserve"> </w:t>
      </w:r>
      <w:r>
        <w:rPr>
          <w:sz w:val="18"/>
        </w:rPr>
        <w:t>naturales.</w:t>
      </w:r>
    </w:p>
    <w:p w:rsidR="00C23314" w:rsidRDefault="00C23314">
      <w:pPr>
        <w:pStyle w:val="Textoindependiente"/>
        <w:spacing w:before="9"/>
        <w:rPr>
          <w:sz w:val="20"/>
        </w:rPr>
      </w:pPr>
    </w:p>
    <w:p w:rsidR="00C23314" w:rsidRDefault="001B54B8">
      <w:pPr>
        <w:pStyle w:val="Prrafodelista"/>
        <w:numPr>
          <w:ilvl w:val="0"/>
          <w:numId w:val="1"/>
        </w:numPr>
        <w:tabs>
          <w:tab w:val="left" w:pos="1695"/>
        </w:tabs>
        <w:spacing w:before="1"/>
        <w:ind w:right="1158" w:firstLine="0"/>
        <w:rPr>
          <w:sz w:val="18"/>
        </w:rPr>
      </w:pPr>
      <w:r>
        <w:rPr>
          <w:sz w:val="18"/>
        </w:rPr>
        <w:t>De familiares de segundo grado por consanguinidad o afinidad no comprendidos en los anteriores apartados, 3 días</w:t>
      </w:r>
      <w:r>
        <w:rPr>
          <w:spacing w:val="1"/>
          <w:sz w:val="18"/>
        </w:rPr>
        <w:t xml:space="preserve"> </w:t>
      </w:r>
      <w:r>
        <w:rPr>
          <w:sz w:val="18"/>
        </w:rPr>
        <w:t>naturales.</w:t>
      </w:r>
    </w:p>
    <w:p w:rsidR="00C23314" w:rsidRDefault="00C23314">
      <w:pPr>
        <w:pStyle w:val="Textoindependiente"/>
        <w:spacing w:before="9"/>
        <w:rPr>
          <w:sz w:val="20"/>
        </w:rPr>
      </w:pPr>
    </w:p>
    <w:p w:rsidR="00C23314" w:rsidRDefault="001B54B8">
      <w:pPr>
        <w:pStyle w:val="Textoindependiente"/>
        <w:ind w:left="1582"/>
        <w:jc w:val="both"/>
      </w:pPr>
      <w:r>
        <w:t>Por</w:t>
      </w:r>
      <w:r>
        <w:rPr>
          <w:spacing w:val="-3"/>
        </w:rPr>
        <w:t xml:space="preserve"> </w:t>
      </w:r>
      <w:r>
        <w:t>enfermedad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accidentes</w:t>
      </w:r>
      <w:r>
        <w:rPr>
          <w:spacing w:val="-4"/>
        </w:rPr>
        <w:t xml:space="preserve"> </w:t>
      </w:r>
      <w:r>
        <w:t>graves,</w:t>
      </w:r>
      <w:r>
        <w:rPr>
          <w:spacing w:val="-2"/>
        </w:rPr>
        <w:t xml:space="preserve"> </w:t>
      </w:r>
      <w:r>
        <w:t>hospitalización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intervención</w:t>
      </w:r>
      <w:r>
        <w:rPr>
          <w:spacing w:val="-4"/>
        </w:rPr>
        <w:t xml:space="preserve"> </w:t>
      </w:r>
      <w:r>
        <w:t>quirúrgica:</w:t>
      </w:r>
    </w:p>
    <w:p w:rsidR="00C23314" w:rsidRDefault="00C23314">
      <w:pPr>
        <w:pStyle w:val="Textoindependiente"/>
        <w:rPr>
          <w:sz w:val="21"/>
        </w:rPr>
      </w:pPr>
    </w:p>
    <w:p w:rsidR="00C23314" w:rsidRDefault="001B54B8">
      <w:pPr>
        <w:pStyle w:val="Prrafodelista"/>
        <w:numPr>
          <w:ilvl w:val="0"/>
          <w:numId w:val="1"/>
        </w:numPr>
        <w:tabs>
          <w:tab w:val="left" w:pos="1700"/>
        </w:tabs>
        <w:ind w:right="1168" w:firstLine="0"/>
        <w:rPr>
          <w:sz w:val="18"/>
        </w:rPr>
      </w:pPr>
      <w:r>
        <w:rPr>
          <w:sz w:val="18"/>
        </w:rPr>
        <w:t>Del padre</w:t>
      </w:r>
      <w:r>
        <w:rPr>
          <w:spacing w:val="1"/>
          <w:sz w:val="18"/>
        </w:rPr>
        <w:t xml:space="preserve"> </w:t>
      </w:r>
      <w:r>
        <w:rPr>
          <w:sz w:val="18"/>
        </w:rPr>
        <w:t>o la madre, cónyuge, pareja de hecho o hijo: 4 días hábiles cuando el suceso se produzca en la misma</w:t>
      </w:r>
      <w:r>
        <w:rPr>
          <w:spacing w:val="1"/>
          <w:sz w:val="18"/>
        </w:rPr>
        <w:t xml:space="preserve"> </w:t>
      </w:r>
      <w:r>
        <w:rPr>
          <w:sz w:val="18"/>
        </w:rPr>
        <w:t>localidad,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días</w:t>
      </w:r>
      <w:r>
        <w:rPr>
          <w:spacing w:val="-1"/>
          <w:sz w:val="18"/>
        </w:rPr>
        <w:t xml:space="preserve"> </w:t>
      </w:r>
      <w:r>
        <w:rPr>
          <w:sz w:val="18"/>
        </w:rPr>
        <w:t>hábiles</w:t>
      </w:r>
      <w:r>
        <w:rPr>
          <w:spacing w:val="-1"/>
          <w:sz w:val="18"/>
        </w:rPr>
        <w:t xml:space="preserve"> </w:t>
      </w:r>
      <w:r>
        <w:rPr>
          <w:sz w:val="18"/>
        </w:rPr>
        <w:t>cuando</w:t>
      </w:r>
      <w:r>
        <w:rPr>
          <w:spacing w:val="-1"/>
          <w:sz w:val="18"/>
        </w:rPr>
        <w:t xml:space="preserve"> </w:t>
      </w:r>
      <w:r>
        <w:rPr>
          <w:sz w:val="18"/>
        </w:rPr>
        <w:t>sea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distinta localidad.</w:t>
      </w:r>
    </w:p>
    <w:p w:rsidR="00C23314" w:rsidRDefault="00C23314">
      <w:pPr>
        <w:pStyle w:val="Textoindependiente"/>
        <w:spacing w:before="9"/>
        <w:rPr>
          <w:sz w:val="20"/>
        </w:rPr>
      </w:pPr>
    </w:p>
    <w:p w:rsidR="00C23314" w:rsidRDefault="001B54B8">
      <w:pPr>
        <w:pStyle w:val="Prrafodelista"/>
        <w:numPr>
          <w:ilvl w:val="0"/>
          <w:numId w:val="1"/>
        </w:numPr>
        <w:tabs>
          <w:tab w:val="left" w:pos="1695"/>
        </w:tabs>
        <w:ind w:right="1164" w:firstLine="0"/>
        <w:rPr>
          <w:sz w:val="18"/>
        </w:rPr>
      </w:pPr>
      <w:r>
        <w:rPr>
          <w:sz w:val="18"/>
        </w:rPr>
        <w:t>De familiares del primer grado de afinidad o hermanos, tres días hábiles cuando el suceso se produzca en la misma</w:t>
      </w:r>
      <w:r>
        <w:rPr>
          <w:spacing w:val="1"/>
          <w:sz w:val="18"/>
        </w:rPr>
        <w:t xml:space="preserve"> </w:t>
      </w:r>
      <w:r>
        <w:rPr>
          <w:sz w:val="18"/>
        </w:rPr>
        <w:t>lo-</w:t>
      </w:r>
      <w:r>
        <w:rPr>
          <w:spacing w:val="-1"/>
          <w:sz w:val="18"/>
        </w:rPr>
        <w:t xml:space="preserve"> </w:t>
      </w:r>
      <w:r>
        <w:rPr>
          <w:sz w:val="18"/>
        </w:rPr>
        <w:t>calidad, 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días</w:t>
      </w:r>
      <w:r>
        <w:rPr>
          <w:spacing w:val="-3"/>
          <w:sz w:val="18"/>
        </w:rPr>
        <w:t xml:space="preserve"> </w:t>
      </w:r>
      <w:r>
        <w:rPr>
          <w:sz w:val="18"/>
        </w:rPr>
        <w:t>hábiles cuando</w:t>
      </w:r>
      <w:r>
        <w:rPr>
          <w:spacing w:val="1"/>
          <w:sz w:val="18"/>
        </w:rPr>
        <w:t xml:space="preserve"> </w:t>
      </w:r>
      <w:r>
        <w:rPr>
          <w:sz w:val="18"/>
        </w:rPr>
        <w:t>sea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distinta localidad.</w:t>
      </w:r>
    </w:p>
    <w:p w:rsidR="00C23314" w:rsidRDefault="00C23314">
      <w:pPr>
        <w:pStyle w:val="Textoindependiente"/>
        <w:rPr>
          <w:sz w:val="21"/>
        </w:rPr>
      </w:pPr>
    </w:p>
    <w:p w:rsidR="00C23314" w:rsidRDefault="001B54B8">
      <w:pPr>
        <w:pStyle w:val="Prrafodelista"/>
        <w:numPr>
          <w:ilvl w:val="0"/>
          <w:numId w:val="1"/>
        </w:numPr>
        <w:tabs>
          <w:tab w:val="left" w:pos="1748"/>
        </w:tabs>
        <w:ind w:right="1168" w:firstLine="0"/>
        <w:rPr>
          <w:sz w:val="18"/>
        </w:rPr>
      </w:pPr>
      <w:r>
        <w:rPr>
          <w:sz w:val="18"/>
        </w:rPr>
        <w:t>De familiares</w:t>
      </w:r>
      <w:r>
        <w:rPr>
          <w:spacing w:val="1"/>
          <w:sz w:val="18"/>
        </w:rPr>
        <w:t xml:space="preserve"> </w:t>
      </w:r>
      <w:r>
        <w:rPr>
          <w:sz w:val="18"/>
        </w:rPr>
        <w:t>de segundo grado de consanguinidad</w:t>
      </w:r>
      <w:r>
        <w:rPr>
          <w:spacing w:val="1"/>
          <w:sz w:val="18"/>
        </w:rPr>
        <w:t xml:space="preserve"> </w:t>
      </w:r>
      <w:r>
        <w:rPr>
          <w:sz w:val="18"/>
        </w:rPr>
        <w:t>o afinidad no comprendidos</w:t>
      </w:r>
      <w:r>
        <w:rPr>
          <w:spacing w:val="1"/>
          <w:sz w:val="18"/>
        </w:rPr>
        <w:t xml:space="preserve"> </w:t>
      </w:r>
      <w:r>
        <w:rPr>
          <w:sz w:val="18"/>
        </w:rPr>
        <w:t>en los anteriores</w:t>
      </w:r>
      <w:r>
        <w:rPr>
          <w:spacing w:val="1"/>
          <w:sz w:val="18"/>
        </w:rPr>
        <w:t xml:space="preserve"> </w:t>
      </w:r>
      <w:r>
        <w:rPr>
          <w:sz w:val="18"/>
        </w:rPr>
        <w:t>2 días hábiles</w:t>
      </w:r>
      <w:r>
        <w:rPr>
          <w:spacing w:val="1"/>
          <w:sz w:val="18"/>
        </w:rPr>
        <w:t xml:space="preserve"> </w:t>
      </w:r>
      <w:r>
        <w:rPr>
          <w:sz w:val="18"/>
        </w:rPr>
        <w:t>cuando</w:t>
      </w:r>
      <w:r>
        <w:rPr>
          <w:spacing w:val="-2"/>
          <w:sz w:val="18"/>
        </w:rPr>
        <w:t xml:space="preserve"> </w:t>
      </w:r>
      <w:r>
        <w:rPr>
          <w:sz w:val="18"/>
        </w:rPr>
        <w:t>el suceso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produzca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misma</w:t>
      </w:r>
      <w:r>
        <w:rPr>
          <w:spacing w:val="-1"/>
          <w:sz w:val="18"/>
        </w:rPr>
        <w:t xml:space="preserve"> </w:t>
      </w:r>
      <w:r>
        <w:rPr>
          <w:sz w:val="18"/>
        </w:rPr>
        <w:t>localidad,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días</w:t>
      </w:r>
      <w:r>
        <w:rPr>
          <w:spacing w:val="-3"/>
          <w:sz w:val="18"/>
        </w:rPr>
        <w:t xml:space="preserve"> </w:t>
      </w:r>
      <w:r>
        <w:rPr>
          <w:sz w:val="18"/>
        </w:rPr>
        <w:t>hábiles</w:t>
      </w:r>
      <w:r>
        <w:rPr>
          <w:spacing w:val="-1"/>
          <w:sz w:val="18"/>
        </w:rPr>
        <w:t xml:space="preserve"> </w:t>
      </w:r>
      <w:r>
        <w:rPr>
          <w:sz w:val="18"/>
        </w:rPr>
        <w:t>cuando</w:t>
      </w:r>
      <w:r>
        <w:rPr>
          <w:spacing w:val="1"/>
          <w:sz w:val="18"/>
        </w:rPr>
        <w:t xml:space="preserve"> </w:t>
      </w:r>
      <w:r>
        <w:rPr>
          <w:sz w:val="18"/>
        </w:rPr>
        <w:t>sea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distinta</w:t>
      </w:r>
      <w:r>
        <w:rPr>
          <w:spacing w:val="-1"/>
          <w:sz w:val="18"/>
        </w:rPr>
        <w:t xml:space="preserve"> </w:t>
      </w:r>
      <w:r>
        <w:rPr>
          <w:sz w:val="18"/>
        </w:rPr>
        <w:t>localidad.</w:t>
      </w:r>
    </w:p>
    <w:p w:rsidR="00C23314" w:rsidRDefault="00C23314">
      <w:pPr>
        <w:pStyle w:val="Textoindependiente"/>
        <w:spacing w:before="9"/>
        <w:rPr>
          <w:sz w:val="20"/>
        </w:rPr>
      </w:pPr>
    </w:p>
    <w:p w:rsidR="00C23314" w:rsidRDefault="001B54B8">
      <w:pPr>
        <w:pStyle w:val="Textoindependiente"/>
        <w:ind w:left="1582" w:right="1159"/>
        <w:jc w:val="both"/>
      </w:pPr>
      <w:r>
        <w:t>A</w:t>
      </w:r>
      <w:r>
        <w:rPr>
          <w:spacing w:val="1"/>
        </w:rPr>
        <w:t xml:space="preserve"> </w:t>
      </w:r>
      <w:r>
        <w:t>estos efectos, se entiende</w:t>
      </w:r>
      <w:r>
        <w:rPr>
          <w:spacing w:val="1"/>
        </w:rPr>
        <w:t xml:space="preserve"> </w:t>
      </w:r>
      <w:r>
        <w:t>por enfermedad grave la debidamente acreditada como tal. La intervención quirúrgica</w:t>
      </w:r>
      <w:r>
        <w:rPr>
          <w:spacing w:val="1"/>
        </w:rPr>
        <w:t xml:space="preserve"> </w:t>
      </w:r>
      <w:r>
        <w:t>dará derecho a permiso por el</w:t>
      </w:r>
      <w:r>
        <w:rPr>
          <w:spacing w:val="1"/>
        </w:rPr>
        <w:t xml:space="preserve"> </w:t>
      </w:r>
      <w:r>
        <w:t>tiempo de la intervención mientras subsista la hospitalización hasta el</w:t>
      </w:r>
      <w:r>
        <w:rPr>
          <w:spacing w:val="45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señalado.</w:t>
      </w:r>
    </w:p>
    <w:p w:rsidR="00C23314" w:rsidRDefault="00C23314">
      <w:pPr>
        <w:pStyle w:val="Textoindependiente"/>
        <w:spacing w:before="11"/>
        <w:rPr>
          <w:sz w:val="20"/>
        </w:rPr>
      </w:pPr>
    </w:p>
    <w:p w:rsidR="00C23314" w:rsidRDefault="001B54B8">
      <w:pPr>
        <w:pStyle w:val="Textoindependiente"/>
        <w:ind w:left="1582" w:right="1157"/>
        <w:jc w:val="both"/>
      </w:pPr>
      <w:r>
        <w:t>El permiso no podrá ser superior al tiempo de hospitalización y podrá ejercerse</w:t>
      </w:r>
      <w:r>
        <w:rPr>
          <w:spacing w:val="46"/>
        </w:rPr>
        <w:t xml:space="preserve"> </w:t>
      </w:r>
      <w:r>
        <w:t>de forma discontinua mientras</w:t>
      </w:r>
      <w:r>
        <w:rPr>
          <w:spacing w:val="1"/>
        </w:rPr>
        <w:t xml:space="preserve"> </w:t>
      </w:r>
      <w:r>
        <w:t>subsista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situación, compatibilizándose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necesidades de</w:t>
      </w:r>
      <w:r>
        <w:rPr>
          <w:spacing w:val="-1"/>
        </w:rPr>
        <w:t xml:space="preserve"> </w:t>
      </w:r>
      <w:r>
        <w:t>los servicios.</w:t>
      </w:r>
    </w:p>
    <w:p w:rsidR="00C23314" w:rsidRDefault="00C23314">
      <w:pPr>
        <w:pStyle w:val="Textoindependiente"/>
        <w:spacing w:before="9"/>
        <w:rPr>
          <w:sz w:val="20"/>
        </w:rPr>
      </w:pPr>
    </w:p>
    <w:p w:rsidR="00C23314" w:rsidRDefault="001B54B8">
      <w:pPr>
        <w:pStyle w:val="Prrafodelista"/>
        <w:numPr>
          <w:ilvl w:val="0"/>
          <w:numId w:val="2"/>
        </w:numPr>
        <w:tabs>
          <w:tab w:val="left" w:pos="1794"/>
        </w:tabs>
        <w:ind w:right="1163" w:firstLine="0"/>
        <w:rPr>
          <w:sz w:val="18"/>
        </w:rPr>
      </w:pPr>
      <w:r>
        <w:rPr>
          <w:sz w:val="18"/>
        </w:rPr>
        <w:t>Por asistencia a reuniones de coordinación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centros de educación</w:t>
      </w:r>
      <w:r>
        <w:rPr>
          <w:spacing w:val="1"/>
          <w:sz w:val="18"/>
        </w:rPr>
        <w:t xml:space="preserve"> </w:t>
      </w:r>
      <w:r>
        <w:rPr>
          <w:sz w:val="18"/>
        </w:rPr>
        <w:t>especial donde reciban</w:t>
      </w:r>
      <w:r>
        <w:rPr>
          <w:spacing w:val="1"/>
          <w:sz w:val="18"/>
        </w:rPr>
        <w:t xml:space="preserve"> </w:t>
      </w:r>
      <w:r>
        <w:rPr>
          <w:sz w:val="18"/>
        </w:rPr>
        <w:t>tratamiento</w:t>
      </w:r>
      <w:r>
        <w:rPr>
          <w:spacing w:val="45"/>
          <w:sz w:val="18"/>
        </w:rPr>
        <w:t xml:space="preserve"> </w:t>
      </w:r>
      <w:r>
        <w:rPr>
          <w:sz w:val="18"/>
        </w:rPr>
        <w:t>los hijos</w:t>
      </w:r>
      <w:r>
        <w:rPr>
          <w:spacing w:val="-42"/>
          <w:sz w:val="18"/>
        </w:rPr>
        <w:t xml:space="preserve"> </w:t>
      </w:r>
      <w:r>
        <w:rPr>
          <w:sz w:val="18"/>
        </w:rPr>
        <w:t>con</w:t>
      </w:r>
      <w:r>
        <w:rPr>
          <w:spacing w:val="22"/>
          <w:sz w:val="18"/>
        </w:rPr>
        <w:t xml:space="preserve"> </w:t>
      </w:r>
      <w:r>
        <w:rPr>
          <w:sz w:val="18"/>
        </w:rPr>
        <w:t>discapacidad</w:t>
      </w:r>
      <w:r>
        <w:rPr>
          <w:spacing w:val="22"/>
          <w:sz w:val="18"/>
        </w:rPr>
        <w:t xml:space="preserve"> </w:t>
      </w:r>
      <w:r>
        <w:rPr>
          <w:sz w:val="18"/>
        </w:rPr>
        <w:t>psíquica,</w:t>
      </w:r>
      <w:r>
        <w:rPr>
          <w:spacing w:val="21"/>
          <w:sz w:val="18"/>
        </w:rPr>
        <w:t xml:space="preserve"> </w:t>
      </w:r>
      <w:r>
        <w:rPr>
          <w:sz w:val="18"/>
        </w:rPr>
        <w:t>física</w:t>
      </w:r>
      <w:r>
        <w:rPr>
          <w:spacing w:val="22"/>
          <w:sz w:val="18"/>
        </w:rPr>
        <w:t xml:space="preserve"> </w:t>
      </w:r>
      <w:r>
        <w:rPr>
          <w:sz w:val="18"/>
        </w:rPr>
        <w:t>o</w:t>
      </w:r>
      <w:r>
        <w:rPr>
          <w:spacing w:val="22"/>
          <w:sz w:val="18"/>
        </w:rPr>
        <w:t xml:space="preserve"> </w:t>
      </w:r>
      <w:r>
        <w:rPr>
          <w:sz w:val="18"/>
        </w:rPr>
        <w:t>sensorial,</w:t>
      </w:r>
      <w:r>
        <w:rPr>
          <w:spacing w:val="22"/>
          <w:sz w:val="18"/>
        </w:rPr>
        <w:t xml:space="preserve"> </w:t>
      </w:r>
      <w:r>
        <w:rPr>
          <w:sz w:val="18"/>
        </w:rPr>
        <w:t>por</w:t>
      </w:r>
      <w:r>
        <w:rPr>
          <w:spacing w:val="21"/>
          <w:sz w:val="18"/>
        </w:rPr>
        <w:t xml:space="preserve"> </w:t>
      </w:r>
      <w:r>
        <w:rPr>
          <w:sz w:val="18"/>
        </w:rPr>
        <w:t>el</w:t>
      </w:r>
      <w:r>
        <w:rPr>
          <w:spacing w:val="21"/>
          <w:sz w:val="18"/>
        </w:rPr>
        <w:t xml:space="preserve"> </w:t>
      </w:r>
      <w:r>
        <w:rPr>
          <w:sz w:val="18"/>
        </w:rPr>
        <w:t>tiempo</w:t>
      </w:r>
      <w:r>
        <w:rPr>
          <w:spacing w:val="22"/>
          <w:sz w:val="18"/>
        </w:rPr>
        <w:t xml:space="preserve"> </w:t>
      </w:r>
      <w:r>
        <w:rPr>
          <w:sz w:val="18"/>
        </w:rPr>
        <w:t>indispensable.</w:t>
      </w:r>
      <w:r>
        <w:rPr>
          <w:spacing w:val="44"/>
          <w:sz w:val="18"/>
        </w:rPr>
        <w:t xml:space="preserve"> </w:t>
      </w:r>
      <w:r>
        <w:rPr>
          <w:sz w:val="18"/>
        </w:rPr>
        <w:t>En</w:t>
      </w:r>
      <w:r>
        <w:rPr>
          <w:spacing w:val="22"/>
          <w:sz w:val="18"/>
        </w:rPr>
        <w:t xml:space="preserve"> </w:t>
      </w:r>
      <w:r>
        <w:rPr>
          <w:sz w:val="18"/>
        </w:rPr>
        <w:t>estos</w:t>
      </w:r>
      <w:r>
        <w:rPr>
          <w:spacing w:val="20"/>
          <w:sz w:val="18"/>
        </w:rPr>
        <w:t xml:space="preserve"> </w:t>
      </w:r>
      <w:r>
        <w:rPr>
          <w:sz w:val="18"/>
        </w:rPr>
        <w:t>casos</w:t>
      </w:r>
      <w:r>
        <w:rPr>
          <w:spacing w:val="21"/>
          <w:sz w:val="18"/>
        </w:rPr>
        <w:t xml:space="preserve"> </w:t>
      </w:r>
      <w:r>
        <w:rPr>
          <w:sz w:val="18"/>
        </w:rPr>
        <w:t>deberá</w:t>
      </w:r>
      <w:r>
        <w:rPr>
          <w:spacing w:val="22"/>
          <w:sz w:val="18"/>
        </w:rPr>
        <w:t xml:space="preserve"> </w:t>
      </w:r>
      <w:r>
        <w:rPr>
          <w:sz w:val="18"/>
        </w:rPr>
        <w:t>preavisarse</w:t>
      </w:r>
      <w:r>
        <w:rPr>
          <w:spacing w:val="22"/>
          <w:sz w:val="18"/>
        </w:rPr>
        <w:t xml:space="preserve"> </w:t>
      </w:r>
      <w:r>
        <w:rPr>
          <w:sz w:val="18"/>
        </w:rPr>
        <w:t>a</w:t>
      </w:r>
      <w:r>
        <w:rPr>
          <w:spacing w:val="20"/>
          <w:sz w:val="18"/>
        </w:rPr>
        <w:t xml:space="preserve"> </w:t>
      </w:r>
      <w:r>
        <w:rPr>
          <w:sz w:val="18"/>
        </w:rPr>
        <w:t>la</w:t>
      </w:r>
    </w:p>
    <w:p w:rsidR="00C23314" w:rsidRDefault="00C23314">
      <w:pPr>
        <w:jc w:val="both"/>
        <w:rPr>
          <w:sz w:val="18"/>
        </w:rPr>
        <w:sectPr w:rsidR="00C23314">
          <w:pgSz w:w="11910" w:h="16840"/>
          <w:pgMar w:top="1320" w:right="540" w:bottom="280" w:left="120" w:header="720" w:footer="720" w:gutter="0"/>
          <w:cols w:space="720"/>
        </w:sectPr>
      </w:pPr>
    </w:p>
    <w:p w:rsidR="00C23314" w:rsidRDefault="001B54B8">
      <w:pPr>
        <w:pStyle w:val="Textoindependiente"/>
        <w:spacing w:before="72" w:line="242" w:lineRule="auto"/>
        <w:ind w:left="1582" w:right="1041"/>
      </w:pPr>
      <w:r>
        <w:lastRenderedPageBreak/>
        <w:t>universidad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antelación</w:t>
      </w:r>
      <w:r>
        <w:rPr>
          <w:spacing w:val="10"/>
        </w:rPr>
        <w:t xml:space="preserve"> </w:t>
      </w:r>
      <w:r>
        <w:t>suficiente</w:t>
      </w:r>
      <w:r>
        <w:rPr>
          <w:spacing w:val="11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justificando</w:t>
      </w:r>
      <w:r>
        <w:rPr>
          <w:spacing w:val="1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necesidad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llevar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cabo</w:t>
      </w:r>
      <w:r>
        <w:rPr>
          <w:spacing w:val="10"/>
        </w:rPr>
        <w:t xml:space="preserve"> </w:t>
      </w:r>
      <w:r>
        <w:t>dicha</w:t>
      </w:r>
      <w:r>
        <w:rPr>
          <w:spacing w:val="8"/>
        </w:rPr>
        <w:t xml:space="preserve"> </w:t>
      </w:r>
      <w:r>
        <w:t>reunión</w:t>
      </w:r>
      <w:r>
        <w:rPr>
          <w:spacing w:val="7"/>
        </w:rPr>
        <w:t xml:space="preserve"> </w:t>
      </w:r>
      <w:r>
        <w:t>dentro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jornada</w:t>
      </w:r>
      <w:r>
        <w:rPr>
          <w:spacing w:val="-4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trabajo.</w:t>
      </w:r>
    </w:p>
    <w:p w:rsidR="00C23314" w:rsidRDefault="00C23314">
      <w:pPr>
        <w:pStyle w:val="Textoindependiente"/>
        <w:spacing w:before="8"/>
        <w:rPr>
          <w:sz w:val="20"/>
        </w:rPr>
      </w:pPr>
    </w:p>
    <w:p w:rsidR="00C23314" w:rsidRDefault="001B54B8">
      <w:pPr>
        <w:pStyle w:val="Prrafodelista"/>
        <w:numPr>
          <w:ilvl w:val="0"/>
          <w:numId w:val="2"/>
        </w:numPr>
        <w:tabs>
          <w:tab w:val="left" w:pos="1750"/>
        </w:tabs>
        <w:ind w:right="1159" w:firstLine="0"/>
        <w:rPr>
          <w:sz w:val="18"/>
        </w:rPr>
      </w:pPr>
      <w:r>
        <w:rPr>
          <w:sz w:val="18"/>
        </w:rPr>
        <w:t>Por cumplimiento de un deber inexcusable de carácter público</w:t>
      </w:r>
      <w:r>
        <w:rPr>
          <w:spacing w:val="1"/>
          <w:sz w:val="18"/>
        </w:rPr>
        <w:t xml:space="preserve"> </w:t>
      </w:r>
      <w:r>
        <w:rPr>
          <w:sz w:val="18"/>
        </w:rPr>
        <w:t>y personal, el tiempo indispensable para ello. Por</w:t>
      </w:r>
      <w:r>
        <w:rPr>
          <w:spacing w:val="1"/>
          <w:sz w:val="18"/>
        </w:rPr>
        <w:t xml:space="preserve"> </w:t>
      </w:r>
      <w:r>
        <w:rPr>
          <w:sz w:val="18"/>
        </w:rPr>
        <w:t>este</w:t>
      </w:r>
      <w:r>
        <w:rPr>
          <w:spacing w:val="17"/>
          <w:sz w:val="18"/>
        </w:rPr>
        <w:t xml:space="preserve"> </w:t>
      </w:r>
      <w:r>
        <w:rPr>
          <w:sz w:val="18"/>
        </w:rPr>
        <w:t>concepto</w:t>
      </w:r>
      <w:r>
        <w:rPr>
          <w:spacing w:val="21"/>
          <w:sz w:val="18"/>
        </w:rPr>
        <w:t xml:space="preserve"> </w:t>
      </w:r>
      <w:r>
        <w:rPr>
          <w:sz w:val="18"/>
        </w:rPr>
        <w:t>no</w:t>
      </w:r>
      <w:r>
        <w:rPr>
          <w:spacing w:val="17"/>
          <w:sz w:val="18"/>
        </w:rPr>
        <w:t xml:space="preserve"> </w:t>
      </w:r>
      <w:r>
        <w:rPr>
          <w:sz w:val="18"/>
        </w:rPr>
        <w:t>podrá</w:t>
      </w:r>
      <w:r>
        <w:rPr>
          <w:spacing w:val="18"/>
          <w:sz w:val="18"/>
        </w:rPr>
        <w:t xml:space="preserve"> </w:t>
      </w:r>
      <w:r>
        <w:rPr>
          <w:sz w:val="18"/>
        </w:rPr>
        <w:t>superarse</w:t>
      </w:r>
      <w:r>
        <w:rPr>
          <w:spacing w:val="18"/>
          <w:sz w:val="18"/>
        </w:rPr>
        <w:t xml:space="preserve"> </w:t>
      </w:r>
      <w:r>
        <w:rPr>
          <w:sz w:val="18"/>
        </w:rPr>
        <w:t>la</w:t>
      </w:r>
      <w:r>
        <w:rPr>
          <w:spacing w:val="18"/>
          <w:sz w:val="18"/>
        </w:rPr>
        <w:t xml:space="preserve"> </w:t>
      </w:r>
      <w:r>
        <w:rPr>
          <w:sz w:val="18"/>
        </w:rPr>
        <w:t>quinta</w:t>
      </w:r>
      <w:r>
        <w:rPr>
          <w:spacing w:val="19"/>
          <w:sz w:val="18"/>
        </w:rPr>
        <w:t xml:space="preserve"> </w:t>
      </w:r>
      <w:r>
        <w:rPr>
          <w:sz w:val="18"/>
        </w:rPr>
        <w:t>parte</w:t>
      </w:r>
      <w:r>
        <w:rPr>
          <w:spacing w:val="19"/>
          <w:sz w:val="18"/>
        </w:rPr>
        <w:t xml:space="preserve"> </w:t>
      </w:r>
      <w:r>
        <w:rPr>
          <w:sz w:val="18"/>
        </w:rPr>
        <w:t>de</w:t>
      </w:r>
      <w:r>
        <w:rPr>
          <w:spacing w:val="17"/>
          <w:sz w:val="18"/>
        </w:rPr>
        <w:t xml:space="preserve"> </w:t>
      </w:r>
      <w:r>
        <w:rPr>
          <w:sz w:val="18"/>
        </w:rPr>
        <w:t>las</w:t>
      </w:r>
      <w:r>
        <w:rPr>
          <w:spacing w:val="18"/>
          <w:sz w:val="18"/>
        </w:rPr>
        <w:t xml:space="preserve"> </w:t>
      </w:r>
      <w:r>
        <w:rPr>
          <w:sz w:val="18"/>
        </w:rPr>
        <w:t>horas</w:t>
      </w:r>
      <w:r>
        <w:rPr>
          <w:spacing w:val="19"/>
          <w:sz w:val="18"/>
        </w:rPr>
        <w:t xml:space="preserve"> </w:t>
      </w:r>
      <w:r>
        <w:rPr>
          <w:sz w:val="18"/>
        </w:rPr>
        <w:t>laborables</w:t>
      </w:r>
      <w:r>
        <w:rPr>
          <w:spacing w:val="17"/>
          <w:sz w:val="18"/>
        </w:rPr>
        <w:t xml:space="preserve"> </w:t>
      </w:r>
      <w:r>
        <w:rPr>
          <w:sz w:val="18"/>
        </w:rPr>
        <w:t>que</w:t>
      </w:r>
      <w:r>
        <w:rPr>
          <w:spacing w:val="18"/>
          <w:sz w:val="18"/>
        </w:rPr>
        <w:t xml:space="preserve"> </w:t>
      </w:r>
      <w:r>
        <w:rPr>
          <w:sz w:val="18"/>
        </w:rPr>
        <w:t>correspondan</w:t>
      </w:r>
      <w:r>
        <w:rPr>
          <w:spacing w:val="20"/>
          <w:sz w:val="18"/>
        </w:rPr>
        <w:t xml:space="preserve"> </w:t>
      </w:r>
      <w:r>
        <w:rPr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z w:val="18"/>
        </w:rPr>
        <w:t>un</w:t>
      </w:r>
      <w:r>
        <w:rPr>
          <w:spacing w:val="20"/>
          <w:sz w:val="18"/>
        </w:rPr>
        <w:t xml:space="preserve"> </w:t>
      </w:r>
      <w:r>
        <w:rPr>
          <w:sz w:val="18"/>
        </w:rPr>
        <w:t>trimestre,</w:t>
      </w:r>
      <w:r>
        <w:rPr>
          <w:spacing w:val="19"/>
          <w:sz w:val="18"/>
        </w:rPr>
        <w:t xml:space="preserve"> </w:t>
      </w:r>
      <w:r>
        <w:rPr>
          <w:sz w:val="18"/>
        </w:rPr>
        <w:t>en</w:t>
      </w:r>
      <w:r>
        <w:rPr>
          <w:spacing w:val="19"/>
          <w:sz w:val="18"/>
        </w:rPr>
        <w:t xml:space="preserve"> </w:t>
      </w:r>
      <w:r>
        <w:rPr>
          <w:sz w:val="18"/>
        </w:rPr>
        <w:t>cuyo</w:t>
      </w:r>
      <w:r>
        <w:rPr>
          <w:spacing w:val="-42"/>
          <w:sz w:val="18"/>
        </w:rPr>
        <w:t xml:space="preserve"> </w:t>
      </w:r>
      <w:r>
        <w:rPr>
          <w:sz w:val="18"/>
        </w:rPr>
        <w:t>caso podrá la universidad pasar al profesor a la situación de excedencia forzosa. Se entienden por deberes de</w:t>
      </w:r>
      <w:r>
        <w:rPr>
          <w:spacing w:val="1"/>
          <w:sz w:val="18"/>
        </w:rPr>
        <w:t xml:space="preserve"> </w:t>
      </w:r>
      <w:r>
        <w:rPr>
          <w:sz w:val="18"/>
        </w:rPr>
        <w:t>inexcusables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carácter público</w:t>
      </w:r>
      <w:r>
        <w:rPr>
          <w:spacing w:val="-1"/>
          <w:sz w:val="18"/>
        </w:rPr>
        <w:t xml:space="preserve"> </w:t>
      </w:r>
      <w:r>
        <w:rPr>
          <w:sz w:val="18"/>
        </w:rPr>
        <w:t>los siguientes:</w:t>
      </w:r>
    </w:p>
    <w:p w:rsidR="00C23314" w:rsidRDefault="00C23314">
      <w:pPr>
        <w:pStyle w:val="Textoindependiente"/>
        <w:spacing w:before="10"/>
        <w:rPr>
          <w:sz w:val="20"/>
        </w:rPr>
      </w:pPr>
    </w:p>
    <w:p w:rsidR="00C23314" w:rsidRDefault="001B54B8">
      <w:pPr>
        <w:pStyle w:val="Prrafodelista"/>
        <w:numPr>
          <w:ilvl w:val="0"/>
          <w:numId w:val="1"/>
        </w:numPr>
        <w:tabs>
          <w:tab w:val="left" w:pos="1688"/>
        </w:tabs>
        <w:ind w:left="1687"/>
        <w:jc w:val="left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asistencia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tribunales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justicia,</w:t>
      </w:r>
      <w:r>
        <w:rPr>
          <w:spacing w:val="-1"/>
          <w:sz w:val="18"/>
        </w:rPr>
        <w:t xml:space="preserve"> </w:t>
      </w:r>
      <w:r>
        <w:rPr>
          <w:sz w:val="18"/>
        </w:rPr>
        <w:t>previa</w:t>
      </w:r>
      <w:r>
        <w:rPr>
          <w:spacing w:val="-1"/>
          <w:sz w:val="18"/>
        </w:rPr>
        <w:t xml:space="preserve"> </w:t>
      </w:r>
      <w:r>
        <w:rPr>
          <w:sz w:val="18"/>
        </w:rPr>
        <w:t>citación.</w:t>
      </w:r>
    </w:p>
    <w:p w:rsidR="00C23314" w:rsidRDefault="00C23314">
      <w:pPr>
        <w:pStyle w:val="Textoindependiente"/>
        <w:spacing w:before="9"/>
        <w:rPr>
          <w:sz w:val="20"/>
        </w:rPr>
      </w:pPr>
    </w:p>
    <w:p w:rsidR="00C23314" w:rsidRDefault="001B54B8">
      <w:pPr>
        <w:pStyle w:val="Prrafodelista"/>
        <w:numPr>
          <w:ilvl w:val="0"/>
          <w:numId w:val="1"/>
        </w:numPr>
        <w:tabs>
          <w:tab w:val="left" w:pos="1688"/>
        </w:tabs>
        <w:ind w:left="1687"/>
        <w:jc w:val="left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asistencia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plenos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concejales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ayuntamiento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4"/>
          <w:sz w:val="18"/>
        </w:rPr>
        <w:t xml:space="preserve"> </w:t>
      </w:r>
      <w:r>
        <w:rPr>
          <w:sz w:val="18"/>
        </w:rPr>
        <w:t>alcaldes, cuando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6"/>
          <w:sz w:val="18"/>
        </w:rPr>
        <w:t xml:space="preserve"> </w:t>
      </w:r>
      <w:r>
        <w:rPr>
          <w:sz w:val="18"/>
        </w:rPr>
        <w:t>tengan</w:t>
      </w:r>
      <w:r>
        <w:rPr>
          <w:spacing w:val="-2"/>
          <w:sz w:val="18"/>
        </w:rPr>
        <w:t xml:space="preserve"> </w:t>
      </w:r>
      <w:r>
        <w:rPr>
          <w:sz w:val="18"/>
        </w:rPr>
        <w:t>plena</w:t>
      </w:r>
      <w:r>
        <w:rPr>
          <w:spacing w:val="-4"/>
          <w:sz w:val="18"/>
        </w:rPr>
        <w:t xml:space="preserve"> </w:t>
      </w:r>
      <w:r>
        <w:rPr>
          <w:sz w:val="18"/>
        </w:rPr>
        <w:t>dedicación.</w:t>
      </w:r>
    </w:p>
    <w:p w:rsidR="00C23314" w:rsidRDefault="00C23314">
      <w:pPr>
        <w:pStyle w:val="Textoindependiente"/>
        <w:spacing w:before="10"/>
        <w:rPr>
          <w:sz w:val="20"/>
        </w:rPr>
      </w:pPr>
    </w:p>
    <w:p w:rsidR="00C23314" w:rsidRDefault="001B54B8">
      <w:pPr>
        <w:pStyle w:val="Prrafodelista"/>
        <w:numPr>
          <w:ilvl w:val="0"/>
          <w:numId w:val="1"/>
        </w:numPr>
        <w:tabs>
          <w:tab w:val="left" w:pos="1712"/>
        </w:tabs>
        <w:ind w:right="1165" w:firstLine="0"/>
        <w:jc w:val="left"/>
        <w:rPr>
          <w:sz w:val="18"/>
        </w:rPr>
      </w:pPr>
      <w:r>
        <w:rPr>
          <w:sz w:val="18"/>
        </w:rPr>
        <w:t>El</w:t>
      </w:r>
      <w:r>
        <w:rPr>
          <w:spacing w:val="23"/>
          <w:sz w:val="18"/>
        </w:rPr>
        <w:t xml:space="preserve"> </w:t>
      </w:r>
      <w:r>
        <w:rPr>
          <w:sz w:val="18"/>
        </w:rPr>
        <w:t>cumplimiento</w:t>
      </w:r>
      <w:r>
        <w:rPr>
          <w:spacing w:val="24"/>
          <w:sz w:val="18"/>
        </w:rPr>
        <w:t xml:space="preserve"> </w:t>
      </w:r>
      <w:r>
        <w:rPr>
          <w:sz w:val="18"/>
        </w:rPr>
        <w:t>de</w:t>
      </w:r>
      <w:r>
        <w:rPr>
          <w:spacing w:val="22"/>
          <w:sz w:val="18"/>
        </w:rPr>
        <w:t xml:space="preserve"> </w:t>
      </w:r>
      <w:r>
        <w:rPr>
          <w:sz w:val="18"/>
        </w:rPr>
        <w:t>los</w:t>
      </w:r>
      <w:r>
        <w:rPr>
          <w:spacing w:val="22"/>
          <w:sz w:val="18"/>
        </w:rPr>
        <w:t xml:space="preserve"> </w:t>
      </w:r>
      <w:r>
        <w:rPr>
          <w:sz w:val="18"/>
        </w:rPr>
        <w:t>deberes</w:t>
      </w:r>
      <w:r>
        <w:rPr>
          <w:spacing w:val="22"/>
          <w:sz w:val="18"/>
        </w:rPr>
        <w:t xml:space="preserve"> </w:t>
      </w:r>
      <w:r>
        <w:rPr>
          <w:sz w:val="18"/>
        </w:rPr>
        <w:t>ciudadanos</w:t>
      </w:r>
      <w:r>
        <w:rPr>
          <w:spacing w:val="22"/>
          <w:sz w:val="18"/>
        </w:rPr>
        <w:t xml:space="preserve"> </w:t>
      </w:r>
      <w:r>
        <w:rPr>
          <w:sz w:val="18"/>
        </w:rPr>
        <w:t>derivados</w:t>
      </w:r>
      <w:r>
        <w:rPr>
          <w:spacing w:val="22"/>
          <w:sz w:val="18"/>
        </w:rPr>
        <w:t xml:space="preserve"> </w:t>
      </w:r>
      <w:r>
        <w:rPr>
          <w:sz w:val="18"/>
        </w:rPr>
        <w:t>de</w:t>
      </w:r>
      <w:r>
        <w:rPr>
          <w:spacing w:val="22"/>
          <w:sz w:val="18"/>
        </w:rPr>
        <w:t xml:space="preserve"> </w:t>
      </w:r>
      <w:r>
        <w:rPr>
          <w:sz w:val="18"/>
        </w:rPr>
        <w:t>una</w:t>
      </w:r>
      <w:r>
        <w:rPr>
          <w:spacing w:val="22"/>
          <w:sz w:val="18"/>
        </w:rPr>
        <w:t xml:space="preserve"> </w:t>
      </w:r>
      <w:r>
        <w:rPr>
          <w:sz w:val="18"/>
        </w:rPr>
        <w:t>consulta</w:t>
      </w:r>
      <w:r>
        <w:rPr>
          <w:spacing w:val="22"/>
          <w:sz w:val="18"/>
        </w:rPr>
        <w:t xml:space="preserve"> </w:t>
      </w:r>
      <w:r>
        <w:rPr>
          <w:sz w:val="18"/>
        </w:rPr>
        <w:t>electoral</w:t>
      </w:r>
      <w:r>
        <w:rPr>
          <w:spacing w:val="23"/>
          <w:sz w:val="18"/>
        </w:rPr>
        <w:t xml:space="preserve"> </w:t>
      </w:r>
      <w:r>
        <w:rPr>
          <w:sz w:val="18"/>
        </w:rPr>
        <w:t>como</w:t>
      </w:r>
      <w:r>
        <w:rPr>
          <w:spacing w:val="24"/>
          <w:sz w:val="18"/>
        </w:rPr>
        <w:t xml:space="preserve"> </w:t>
      </w:r>
      <w:r>
        <w:rPr>
          <w:sz w:val="18"/>
        </w:rPr>
        <w:t>componente</w:t>
      </w:r>
      <w:r>
        <w:rPr>
          <w:spacing w:val="23"/>
          <w:sz w:val="18"/>
        </w:rPr>
        <w:t xml:space="preserve"> </w:t>
      </w:r>
      <w:r>
        <w:rPr>
          <w:sz w:val="18"/>
        </w:rPr>
        <w:t>de</w:t>
      </w:r>
      <w:r>
        <w:rPr>
          <w:spacing w:val="22"/>
          <w:sz w:val="18"/>
        </w:rPr>
        <w:t xml:space="preserve"> </w:t>
      </w:r>
      <w:r>
        <w:rPr>
          <w:sz w:val="18"/>
        </w:rPr>
        <w:t>una</w:t>
      </w:r>
      <w:r>
        <w:rPr>
          <w:spacing w:val="22"/>
          <w:sz w:val="18"/>
        </w:rPr>
        <w:t xml:space="preserve"> </w:t>
      </w:r>
      <w:r>
        <w:rPr>
          <w:sz w:val="18"/>
        </w:rPr>
        <w:t>mesa</w:t>
      </w:r>
      <w:r>
        <w:rPr>
          <w:spacing w:val="-42"/>
          <w:sz w:val="18"/>
        </w:rPr>
        <w:t xml:space="preserve"> </w:t>
      </w:r>
      <w:r>
        <w:rPr>
          <w:sz w:val="18"/>
        </w:rPr>
        <w:t>electoral.</w:t>
      </w:r>
    </w:p>
    <w:p w:rsidR="00C23314" w:rsidRDefault="00C23314">
      <w:pPr>
        <w:pStyle w:val="Textoindependiente"/>
        <w:spacing w:before="11"/>
        <w:rPr>
          <w:sz w:val="20"/>
        </w:rPr>
      </w:pPr>
    </w:p>
    <w:p w:rsidR="00C23314" w:rsidRDefault="001B54B8">
      <w:pPr>
        <w:pStyle w:val="Prrafodelista"/>
        <w:numPr>
          <w:ilvl w:val="0"/>
          <w:numId w:val="1"/>
        </w:numPr>
        <w:tabs>
          <w:tab w:val="left" w:pos="1734"/>
        </w:tabs>
        <w:ind w:left="1733" w:hanging="152"/>
        <w:jc w:val="left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asistencia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comisiones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selección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personal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servicio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administraciones</w:t>
      </w:r>
      <w:r>
        <w:rPr>
          <w:spacing w:val="-2"/>
          <w:sz w:val="18"/>
        </w:rPr>
        <w:t xml:space="preserve"> </w:t>
      </w:r>
      <w:r>
        <w:rPr>
          <w:sz w:val="18"/>
        </w:rPr>
        <w:t>públicas.</w:t>
      </w:r>
    </w:p>
    <w:p w:rsidR="00C23314" w:rsidRDefault="00C23314">
      <w:pPr>
        <w:pStyle w:val="Textoindependiente"/>
        <w:spacing w:before="10"/>
        <w:rPr>
          <w:sz w:val="20"/>
        </w:rPr>
      </w:pPr>
    </w:p>
    <w:p w:rsidR="00C23314" w:rsidRDefault="001B54B8">
      <w:pPr>
        <w:pStyle w:val="Prrafodelista"/>
        <w:numPr>
          <w:ilvl w:val="0"/>
          <w:numId w:val="2"/>
        </w:numPr>
        <w:tabs>
          <w:tab w:val="left" w:pos="1736"/>
        </w:tabs>
        <w:ind w:left="1735" w:hanging="154"/>
        <w:rPr>
          <w:sz w:val="18"/>
        </w:rPr>
      </w:pP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traslado</w:t>
      </w:r>
      <w:r>
        <w:rPr>
          <w:spacing w:val="4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domicilio, dos</w:t>
      </w:r>
      <w:r>
        <w:rPr>
          <w:spacing w:val="-3"/>
          <w:sz w:val="18"/>
        </w:rPr>
        <w:t xml:space="preserve"> </w:t>
      </w:r>
      <w:r>
        <w:rPr>
          <w:sz w:val="18"/>
        </w:rPr>
        <w:t>días.</w:t>
      </w:r>
    </w:p>
    <w:p w:rsidR="00C23314" w:rsidRDefault="00C23314">
      <w:pPr>
        <w:pStyle w:val="Textoindependiente"/>
        <w:spacing w:before="9"/>
        <w:rPr>
          <w:sz w:val="20"/>
        </w:rPr>
      </w:pPr>
    </w:p>
    <w:p w:rsidR="00C23314" w:rsidRDefault="001B54B8">
      <w:pPr>
        <w:pStyle w:val="Prrafodelista"/>
        <w:numPr>
          <w:ilvl w:val="0"/>
          <w:numId w:val="2"/>
        </w:numPr>
        <w:tabs>
          <w:tab w:val="left" w:pos="1794"/>
        </w:tabs>
        <w:spacing w:before="1"/>
        <w:ind w:right="1167" w:firstLine="0"/>
        <w:rPr>
          <w:sz w:val="18"/>
        </w:rPr>
      </w:pPr>
      <w:r>
        <w:rPr>
          <w:sz w:val="18"/>
        </w:rPr>
        <w:t>Para concurrir a exámenes finales y   demás pruebas definitivas de aptitud y evaluación en centros oficiales, los</w:t>
      </w:r>
      <w:r>
        <w:rPr>
          <w:spacing w:val="1"/>
          <w:sz w:val="18"/>
        </w:rPr>
        <w:t xml:space="preserve"> </w:t>
      </w:r>
      <w:r>
        <w:rPr>
          <w:sz w:val="18"/>
        </w:rPr>
        <w:t>días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su celebración.</w:t>
      </w:r>
    </w:p>
    <w:p w:rsidR="00C23314" w:rsidRDefault="00C23314">
      <w:pPr>
        <w:pStyle w:val="Textoindependiente"/>
        <w:spacing w:before="11"/>
        <w:rPr>
          <w:sz w:val="20"/>
        </w:rPr>
      </w:pPr>
    </w:p>
    <w:p w:rsidR="00C23314" w:rsidRDefault="001B54B8">
      <w:pPr>
        <w:pStyle w:val="Prrafodelista"/>
        <w:numPr>
          <w:ilvl w:val="0"/>
          <w:numId w:val="2"/>
        </w:numPr>
        <w:tabs>
          <w:tab w:val="left" w:pos="1748"/>
        </w:tabs>
        <w:ind w:right="1159" w:firstLine="0"/>
        <w:rPr>
          <w:sz w:val="18"/>
        </w:rPr>
      </w:pPr>
      <w:r>
        <w:rPr>
          <w:sz w:val="18"/>
        </w:rPr>
        <w:t>Por asuntos</w:t>
      </w:r>
      <w:r>
        <w:rPr>
          <w:spacing w:val="1"/>
          <w:sz w:val="18"/>
        </w:rPr>
        <w:t xml:space="preserve"> </w:t>
      </w:r>
      <w:r>
        <w:rPr>
          <w:sz w:val="18"/>
        </w:rPr>
        <w:t>particulares, hasta seis días por año natural, o la reducción proporcional si el profesor fue contratado</w:t>
      </w:r>
      <w:r>
        <w:rPr>
          <w:spacing w:val="1"/>
          <w:sz w:val="18"/>
        </w:rPr>
        <w:t xml:space="preserve"> </w:t>
      </w:r>
      <w:r>
        <w:rPr>
          <w:sz w:val="18"/>
        </w:rPr>
        <w:t>por primera vez dentro de dicho año, distribuidos a conveniencia del trabajador, sin necesidad de justificación y</w:t>
      </w:r>
      <w:r>
        <w:rPr>
          <w:spacing w:val="1"/>
          <w:sz w:val="18"/>
        </w:rPr>
        <w:t xml:space="preserve"> </w:t>
      </w:r>
      <w:r>
        <w:rPr>
          <w:sz w:val="18"/>
        </w:rPr>
        <w:t>respetando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necesidades</w:t>
      </w:r>
      <w:r>
        <w:rPr>
          <w:spacing w:val="43"/>
          <w:sz w:val="18"/>
        </w:rPr>
        <w:t xml:space="preserve"> </w:t>
      </w:r>
      <w:r>
        <w:rPr>
          <w:sz w:val="18"/>
        </w:rPr>
        <w:t>del servicio,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requerirá</w:t>
      </w:r>
      <w:r>
        <w:rPr>
          <w:spacing w:val="-1"/>
          <w:sz w:val="18"/>
        </w:rPr>
        <w:t xml:space="preserve"> </w:t>
      </w:r>
      <w:r>
        <w:rPr>
          <w:sz w:val="18"/>
        </w:rPr>
        <w:t>informe</w:t>
      </w:r>
      <w:r>
        <w:rPr>
          <w:spacing w:val="1"/>
          <w:sz w:val="18"/>
        </w:rPr>
        <w:t xml:space="preserve"> </w:t>
      </w:r>
      <w:r>
        <w:rPr>
          <w:sz w:val="18"/>
        </w:rPr>
        <w:t>favorable del</w:t>
      </w:r>
      <w:r>
        <w:rPr>
          <w:spacing w:val="-1"/>
          <w:sz w:val="18"/>
        </w:rPr>
        <w:t xml:space="preserve"> </w:t>
      </w:r>
      <w:r>
        <w:rPr>
          <w:sz w:val="18"/>
        </w:rPr>
        <w:t>director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departamento.</w:t>
      </w:r>
    </w:p>
    <w:p w:rsidR="00C23314" w:rsidRDefault="00C23314">
      <w:pPr>
        <w:pStyle w:val="Textoindependiente"/>
        <w:spacing w:before="10"/>
        <w:rPr>
          <w:sz w:val="20"/>
        </w:rPr>
      </w:pPr>
    </w:p>
    <w:p w:rsidR="00C23314" w:rsidRDefault="001B54B8">
      <w:pPr>
        <w:pStyle w:val="Textoindependiente"/>
        <w:spacing w:before="1"/>
        <w:ind w:left="1582" w:right="1163"/>
        <w:jc w:val="both"/>
      </w:pP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anteriores,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disfrute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adicionales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sexto</w:t>
      </w:r>
      <w:r>
        <w:rPr>
          <w:spacing w:val="1"/>
        </w:rPr>
        <w:t xml:space="preserve"> </w:t>
      </w:r>
      <w:r>
        <w:t>trienio,</w:t>
      </w:r>
      <w:r>
        <w:rPr>
          <w:spacing w:val="1"/>
        </w:rPr>
        <w:t xml:space="preserve"> </w:t>
      </w:r>
      <w:r>
        <w:t>incrementándose en un día adicional por cada trienio cumplido a partir del octavo en los mismos términos que los</w:t>
      </w:r>
      <w:r>
        <w:rPr>
          <w:spacing w:val="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párrafo</w:t>
      </w:r>
      <w:r>
        <w:rPr>
          <w:spacing w:val="1"/>
        </w:rPr>
        <w:t xml:space="preserve"> </w:t>
      </w:r>
      <w:r>
        <w:t>anterior.</w:t>
      </w:r>
    </w:p>
    <w:p w:rsidR="00C23314" w:rsidRDefault="00C23314">
      <w:pPr>
        <w:pStyle w:val="Textoindependiente"/>
        <w:spacing w:before="8"/>
        <w:rPr>
          <w:sz w:val="20"/>
        </w:rPr>
      </w:pPr>
    </w:p>
    <w:p w:rsidR="00C23314" w:rsidRDefault="001B54B8">
      <w:pPr>
        <w:pStyle w:val="Prrafodelista"/>
        <w:numPr>
          <w:ilvl w:val="0"/>
          <w:numId w:val="2"/>
        </w:numPr>
        <w:tabs>
          <w:tab w:val="left" w:pos="1827"/>
        </w:tabs>
        <w:ind w:right="1158" w:firstLine="0"/>
        <w:rPr>
          <w:sz w:val="18"/>
        </w:rPr>
      </w:pPr>
      <w:r>
        <w:rPr>
          <w:sz w:val="18"/>
        </w:rPr>
        <w:t>Por enfermedad terminal del cónyuge o hijo. En estos supuestos, el personal acogido a este convenio, previo aviso</w:t>
      </w:r>
      <w:r>
        <w:rPr>
          <w:spacing w:val="-42"/>
          <w:sz w:val="18"/>
        </w:rPr>
        <w:t xml:space="preserve"> </w:t>
      </w:r>
      <w:r>
        <w:rPr>
          <w:sz w:val="18"/>
        </w:rPr>
        <w:t>y justificación, podrá ausentarse del trabajo, con derecho a remuneración, mientras subsista la situación hasta un</w:t>
      </w:r>
      <w:r>
        <w:rPr>
          <w:spacing w:val="1"/>
          <w:sz w:val="18"/>
        </w:rPr>
        <w:t xml:space="preserve"> </w:t>
      </w:r>
      <w:r>
        <w:rPr>
          <w:sz w:val="18"/>
        </w:rPr>
        <w:t>máximo de</w:t>
      </w:r>
      <w:r>
        <w:rPr>
          <w:spacing w:val="-1"/>
          <w:sz w:val="18"/>
        </w:rPr>
        <w:t xml:space="preserve"> </w:t>
      </w:r>
      <w:r>
        <w:rPr>
          <w:sz w:val="18"/>
        </w:rPr>
        <w:t>15</w:t>
      </w:r>
      <w:r>
        <w:rPr>
          <w:spacing w:val="-1"/>
          <w:sz w:val="18"/>
        </w:rPr>
        <w:t xml:space="preserve"> </w:t>
      </w:r>
      <w:r>
        <w:rPr>
          <w:sz w:val="18"/>
        </w:rPr>
        <w:t>días,</w:t>
      </w:r>
      <w:r>
        <w:rPr>
          <w:spacing w:val="-1"/>
          <w:sz w:val="18"/>
        </w:rPr>
        <w:t xml:space="preserve"> </w:t>
      </w:r>
      <w:r>
        <w:rPr>
          <w:sz w:val="18"/>
        </w:rPr>
        <w:t>ampliables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30.</w:t>
      </w:r>
      <w:r>
        <w:rPr>
          <w:spacing w:val="-2"/>
          <w:sz w:val="18"/>
        </w:rPr>
        <w:t xml:space="preserve"> </w:t>
      </w:r>
      <w:r>
        <w:rPr>
          <w:sz w:val="18"/>
        </w:rPr>
        <w:t>En este</w:t>
      </w:r>
      <w:r>
        <w:rPr>
          <w:spacing w:val="-1"/>
          <w:sz w:val="18"/>
        </w:rPr>
        <w:t xml:space="preserve"> </w:t>
      </w:r>
      <w:r>
        <w:rPr>
          <w:sz w:val="18"/>
        </w:rPr>
        <w:t>segundo</w:t>
      </w:r>
      <w:r>
        <w:rPr>
          <w:spacing w:val="-1"/>
          <w:sz w:val="18"/>
        </w:rPr>
        <w:t xml:space="preserve"> </w:t>
      </w:r>
      <w:r>
        <w:rPr>
          <w:sz w:val="18"/>
        </w:rPr>
        <w:t>período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devengará</w:t>
      </w:r>
      <w:r>
        <w:rPr>
          <w:spacing w:val="-1"/>
          <w:sz w:val="18"/>
        </w:rPr>
        <w:t xml:space="preserve"> </w:t>
      </w:r>
      <w:r>
        <w:rPr>
          <w:sz w:val="18"/>
        </w:rPr>
        <w:t>retribución.</w:t>
      </w:r>
    </w:p>
    <w:p w:rsidR="00C23314" w:rsidRDefault="001B54B8">
      <w:pPr>
        <w:pStyle w:val="Prrafodelista"/>
        <w:numPr>
          <w:ilvl w:val="0"/>
          <w:numId w:val="3"/>
        </w:numPr>
        <w:tabs>
          <w:tab w:val="left" w:pos="1796"/>
        </w:tabs>
        <w:spacing w:before="61"/>
        <w:ind w:right="1159" w:firstLine="0"/>
        <w:rPr>
          <w:sz w:val="18"/>
        </w:rPr>
      </w:pPr>
      <w:r>
        <w:rPr>
          <w:sz w:val="18"/>
        </w:rPr>
        <w:t>La determinación</w:t>
      </w:r>
      <w:r>
        <w:rPr>
          <w:spacing w:val="1"/>
          <w:sz w:val="18"/>
        </w:rPr>
        <w:t xml:space="preserve"> </w:t>
      </w:r>
      <w:r>
        <w:rPr>
          <w:sz w:val="18"/>
        </w:rPr>
        <w:t>del periodo de disfrute de los permisos y</w:t>
      </w:r>
      <w:r>
        <w:rPr>
          <w:spacing w:val="1"/>
          <w:sz w:val="18"/>
        </w:rPr>
        <w:t xml:space="preserve"> </w:t>
      </w:r>
      <w:r>
        <w:rPr>
          <w:sz w:val="18"/>
        </w:rPr>
        <w:t>licencias previstos en los apartados</w:t>
      </w:r>
      <w:r>
        <w:rPr>
          <w:spacing w:val="1"/>
          <w:sz w:val="18"/>
        </w:rPr>
        <w:t xml:space="preserve"> </w:t>
      </w:r>
      <w:r>
        <w:rPr>
          <w:sz w:val="18"/>
        </w:rPr>
        <w:t>anteriores</w:t>
      </w:r>
      <w:r>
        <w:rPr>
          <w:spacing w:val="1"/>
          <w:sz w:val="18"/>
        </w:rPr>
        <w:t xml:space="preserve"> </w:t>
      </w:r>
      <w:r>
        <w:rPr>
          <w:sz w:val="18"/>
        </w:rPr>
        <w:t>corresponderá al profesor. En todos los supuestos</w:t>
      </w:r>
      <w:r>
        <w:rPr>
          <w:spacing w:val="1"/>
          <w:sz w:val="18"/>
        </w:rPr>
        <w:t xml:space="preserve"> </w:t>
      </w:r>
      <w:r>
        <w:rPr>
          <w:sz w:val="18"/>
        </w:rPr>
        <w:t>contemplados, el profesor deberá comunicárselo al director del</w:t>
      </w:r>
      <w:r>
        <w:rPr>
          <w:spacing w:val="1"/>
          <w:sz w:val="18"/>
        </w:rPr>
        <w:t xml:space="preserve"> </w:t>
      </w:r>
      <w:r>
        <w:rPr>
          <w:sz w:val="18"/>
        </w:rPr>
        <w:t>departamento</w:t>
      </w:r>
      <w:r>
        <w:rPr>
          <w:spacing w:val="1"/>
          <w:sz w:val="18"/>
        </w:rPr>
        <w:t xml:space="preserve"> </w:t>
      </w:r>
      <w:r>
        <w:rPr>
          <w:sz w:val="18"/>
        </w:rPr>
        <w:t>y al servicio de personal docente de la universidad con una antelación mínima de dos semanas, en el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1"/>
          <w:sz w:val="18"/>
        </w:rPr>
        <w:t xml:space="preserve"> </w:t>
      </w:r>
      <w:r>
        <w:rPr>
          <w:sz w:val="18"/>
        </w:rPr>
        <w:t>de circunstancias previsibles,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a la</w:t>
      </w:r>
      <w:r>
        <w:rPr>
          <w:spacing w:val="1"/>
          <w:sz w:val="18"/>
        </w:rPr>
        <w:t xml:space="preserve"> </w:t>
      </w:r>
      <w:r>
        <w:rPr>
          <w:sz w:val="18"/>
        </w:rPr>
        <w:t>mayor</w:t>
      </w:r>
      <w:r>
        <w:rPr>
          <w:spacing w:val="1"/>
          <w:sz w:val="18"/>
        </w:rPr>
        <w:t xml:space="preserve"> </w:t>
      </w:r>
      <w:r>
        <w:rPr>
          <w:sz w:val="18"/>
        </w:rPr>
        <w:t>brevedad</w:t>
      </w:r>
      <w:r>
        <w:rPr>
          <w:spacing w:val="1"/>
          <w:sz w:val="18"/>
        </w:rPr>
        <w:t xml:space="preserve"> </w:t>
      </w:r>
      <w:r>
        <w:rPr>
          <w:sz w:val="18"/>
        </w:rPr>
        <w:t>posible</w:t>
      </w:r>
      <w:r>
        <w:rPr>
          <w:spacing w:val="1"/>
          <w:sz w:val="18"/>
        </w:rPr>
        <w:t xml:space="preserve"> </w:t>
      </w:r>
      <w:r>
        <w:rPr>
          <w:sz w:val="18"/>
        </w:rPr>
        <w:t>cuando</w:t>
      </w:r>
      <w:r>
        <w:rPr>
          <w:spacing w:val="1"/>
          <w:sz w:val="18"/>
        </w:rPr>
        <w:t xml:space="preserve"> </w:t>
      </w:r>
      <w:r>
        <w:rPr>
          <w:sz w:val="18"/>
        </w:rPr>
        <w:t>la petición</w:t>
      </w:r>
      <w:r>
        <w:rPr>
          <w:spacing w:val="1"/>
          <w:sz w:val="18"/>
        </w:rPr>
        <w:t xml:space="preserve"> </w:t>
      </w:r>
      <w:r>
        <w:rPr>
          <w:sz w:val="18"/>
        </w:rPr>
        <w:t>se deba a circunstancias</w:t>
      </w:r>
      <w:r>
        <w:rPr>
          <w:spacing w:val="1"/>
          <w:sz w:val="18"/>
        </w:rPr>
        <w:t xml:space="preserve"> </w:t>
      </w:r>
      <w:r>
        <w:rPr>
          <w:sz w:val="18"/>
        </w:rPr>
        <w:t>imprevisibles.</w:t>
      </w:r>
      <w:r>
        <w:rPr>
          <w:spacing w:val="-2"/>
          <w:sz w:val="18"/>
        </w:rPr>
        <w:t xml:space="preserve"> </w:t>
      </w:r>
      <w:r>
        <w:rPr>
          <w:sz w:val="18"/>
        </w:rPr>
        <w:t>En cualquier</w:t>
      </w:r>
      <w:r>
        <w:rPr>
          <w:spacing w:val="-1"/>
          <w:sz w:val="18"/>
        </w:rPr>
        <w:t xml:space="preserve"> </w:t>
      </w:r>
      <w:r>
        <w:rPr>
          <w:sz w:val="18"/>
        </w:rPr>
        <w:t>caso,</w:t>
      </w:r>
      <w:r>
        <w:rPr>
          <w:spacing w:val="-3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circunstancias</w:t>
      </w:r>
      <w:r>
        <w:rPr>
          <w:spacing w:val="-2"/>
          <w:sz w:val="18"/>
        </w:rPr>
        <w:t xml:space="preserve"> </w:t>
      </w:r>
      <w:r>
        <w:rPr>
          <w:sz w:val="18"/>
        </w:rPr>
        <w:t>deberán ser</w:t>
      </w:r>
      <w:r>
        <w:rPr>
          <w:spacing w:val="-1"/>
          <w:sz w:val="18"/>
        </w:rPr>
        <w:t xml:space="preserve"> </w:t>
      </w:r>
      <w:r>
        <w:rPr>
          <w:sz w:val="18"/>
        </w:rPr>
        <w:t>justificadas</w:t>
      </w:r>
      <w:r>
        <w:rPr>
          <w:spacing w:val="-1"/>
          <w:sz w:val="18"/>
        </w:rPr>
        <w:t xml:space="preserve"> </w:t>
      </w:r>
      <w:r>
        <w:rPr>
          <w:sz w:val="18"/>
        </w:rPr>
        <w:t>documentalmente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posterioridad.</w:t>
      </w:r>
    </w:p>
    <w:sectPr w:rsidR="00C23314">
      <w:pgSz w:w="11910" w:h="16840"/>
      <w:pgMar w:top="1320" w:right="54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3BD1"/>
    <w:multiLevelType w:val="hybridMultilevel"/>
    <w:tmpl w:val="F9561E12"/>
    <w:lvl w:ilvl="0" w:tplc="0A14253A">
      <w:start w:val="1"/>
      <w:numFmt w:val="decimal"/>
      <w:lvlText w:val="%1."/>
      <w:lvlJc w:val="left"/>
      <w:pPr>
        <w:ind w:left="158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7DAE0898">
      <w:numFmt w:val="bullet"/>
      <w:lvlText w:val="•"/>
      <w:lvlJc w:val="left"/>
      <w:pPr>
        <w:ind w:left="2546" w:hanging="218"/>
      </w:pPr>
      <w:rPr>
        <w:rFonts w:hint="default"/>
        <w:lang w:val="es-ES" w:eastAsia="en-US" w:bidi="ar-SA"/>
      </w:rPr>
    </w:lvl>
    <w:lvl w:ilvl="2" w:tplc="2BC6A834">
      <w:numFmt w:val="bullet"/>
      <w:lvlText w:val="•"/>
      <w:lvlJc w:val="left"/>
      <w:pPr>
        <w:ind w:left="3513" w:hanging="218"/>
      </w:pPr>
      <w:rPr>
        <w:rFonts w:hint="default"/>
        <w:lang w:val="es-ES" w:eastAsia="en-US" w:bidi="ar-SA"/>
      </w:rPr>
    </w:lvl>
    <w:lvl w:ilvl="3" w:tplc="65803D36">
      <w:numFmt w:val="bullet"/>
      <w:lvlText w:val="•"/>
      <w:lvlJc w:val="left"/>
      <w:pPr>
        <w:ind w:left="4479" w:hanging="218"/>
      </w:pPr>
      <w:rPr>
        <w:rFonts w:hint="default"/>
        <w:lang w:val="es-ES" w:eastAsia="en-US" w:bidi="ar-SA"/>
      </w:rPr>
    </w:lvl>
    <w:lvl w:ilvl="4" w:tplc="9A1A5240">
      <w:numFmt w:val="bullet"/>
      <w:lvlText w:val="•"/>
      <w:lvlJc w:val="left"/>
      <w:pPr>
        <w:ind w:left="5446" w:hanging="218"/>
      </w:pPr>
      <w:rPr>
        <w:rFonts w:hint="default"/>
        <w:lang w:val="es-ES" w:eastAsia="en-US" w:bidi="ar-SA"/>
      </w:rPr>
    </w:lvl>
    <w:lvl w:ilvl="5" w:tplc="E6B65AC0">
      <w:numFmt w:val="bullet"/>
      <w:lvlText w:val="•"/>
      <w:lvlJc w:val="left"/>
      <w:pPr>
        <w:ind w:left="6413" w:hanging="218"/>
      </w:pPr>
      <w:rPr>
        <w:rFonts w:hint="default"/>
        <w:lang w:val="es-ES" w:eastAsia="en-US" w:bidi="ar-SA"/>
      </w:rPr>
    </w:lvl>
    <w:lvl w:ilvl="6" w:tplc="F22E95E0">
      <w:numFmt w:val="bullet"/>
      <w:lvlText w:val="•"/>
      <w:lvlJc w:val="left"/>
      <w:pPr>
        <w:ind w:left="7379" w:hanging="218"/>
      </w:pPr>
      <w:rPr>
        <w:rFonts w:hint="default"/>
        <w:lang w:val="es-ES" w:eastAsia="en-US" w:bidi="ar-SA"/>
      </w:rPr>
    </w:lvl>
    <w:lvl w:ilvl="7" w:tplc="4BC8CB9C">
      <w:numFmt w:val="bullet"/>
      <w:lvlText w:val="•"/>
      <w:lvlJc w:val="left"/>
      <w:pPr>
        <w:ind w:left="8346" w:hanging="218"/>
      </w:pPr>
      <w:rPr>
        <w:rFonts w:hint="default"/>
        <w:lang w:val="es-ES" w:eastAsia="en-US" w:bidi="ar-SA"/>
      </w:rPr>
    </w:lvl>
    <w:lvl w:ilvl="8" w:tplc="BF42EEDA">
      <w:numFmt w:val="bullet"/>
      <w:lvlText w:val="•"/>
      <w:lvlJc w:val="left"/>
      <w:pPr>
        <w:ind w:left="9313" w:hanging="218"/>
      </w:pPr>
      <w:rPr>
        <w:rFonts w:hint="default"/>
        <w:lang w:val="es-ES" w:eastAsia="en-US" w:bidi="ar-SA"/>
      </w:rPr>
    </w:lvl>
  </w:abstractNum>
  <w:abstractNum w:abstractNumId="1" w15:restartNumberingAfterBreak="0">
    <w:nsid w:val="3AB85F3E"/>
    <w:multiLevelType w:val="hybridMultilevel"/>
    <w:tmpl w:val="3D345F48"/>
    <w:lvl w:ilvl="0" w:tplc="CA0CCE6C">
      <w:start w:val="1"/>
      <w:numFmt w:val="lowerLetter"/>
      <w:lvlText w:val="%1)"/>
      <w:lvlJc w:val="left"/>
      <w:pPr>
        <w:ind w:left="1582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AD4CE5C2">
      <w:numFmt w:val="bullet"/>
      <w:lvlText w:val="•"/>
      <w:lvlJc w:val="left"/>
      <w:pPr>
        <w:ind w:left="2546" w:hanging="235"/>
      </w:pPr>
      <w:rPr>
        <w:rFonts w:hint="default"/>
        <w:lang w:val="es-ES" w:eastAsia="en-US" w:bidi="ar-SA"/>
      </w:rPr>
    </w:lvl>
    <w:lvl w:ilvl="2" w:tplc="D42E8D7C">
      <w:numFmt w:val="bullet"/>
      <w:lvlText w:val="•"/>
      <w:lvlJc w:val="left"/>
      <w:pPr>
        <w:ind w:left="3513" w:hanging="235"/>
      </w:pPr>
      <w:rPr>
        <w:rFonts w:hint="default"/>
        <w:lang w:val="es-ES" w:eastAsia="en-US" w:bidi="ar-SA"/>
      </w:rPr>
    </w:lvl>
    <w:lvl w:ilvl="3" w:tplc="3E22EFF8">
      <w:numFmt w:val="bullet"/>
      <w:lvlText w:val="•"/>
      <w:lvlJc w:val="left"/>
      <w:pPr>
        <w:ind w:left="4479" w:hanging="235"/>
      </w:pPr>
      <w:rPr>
        <w:rFonts w:hint="default"/>
        <w:lang w:val="es-ES" w:eastAsia="en-US" w:bidi="ar-SA"/>
      </w:rPr>
    </w:lvl>
    <w:lvl w:ilvl="4" w:tplc="BBDEA9A2">
      <w:numFmt w:val="bullet"/>
      <w:lvlText w:val="•"/>
      <w:lvlJc w:val="left"/>
      <w:pPr>
        <w:ind w:left="5446" w:hanging="235"/>
      </w:pPr>
      <w:rPr>
        <w:rFonts w:hint="default"/>
        <w:lang w:val="es-ES" w:eastAsia="en-US" w:bidi="ar-SA"/>
      </w:rPr>
    </w:lvl>
    <w:lvl w:ilvl="5" w:tplc="5428E520">
      <w:numFmt w:val="bullet"/>
      <w:lvlText w:val="•"/>
      <w:lvlJc w:val="left"/>
      <w:pPr>
        <w:ind w:left="6413" w:hanging="235"/>
      </w:pPr>
      <w:rPr>
        <w:rFonts w:hint="default"/>
        <w:lang w:val="es-ES" w:eastAsia="en-US" w:bidi="ar-SA"/>
      </w:rPr>
    </w:lvl>
    <w:lvl w:ilvl="6" w:tplc="B0565596">
      <w:numFmt w:val="bullet"/>
      <w:lvlText w:val="•"/>
      <w:lvlJc w:val="left"/>
      <w:pPr>
        <w:ind w:left="7379" w:hanging="235"/>
      </w:pPr>
      <w:rPr>
        <w:rFonts w:hint="default"/>
        <w:lang w:val="es-ES" w:eastAsia="en-US" w:bidi="ar-SA"/>
      </w:rPr>
    </w:lvl>
    <w:lvl w:ilvl="7" w:tplc="C8D4E6C6">
      <w:numFmt w:val="bullet"/>
      <w:lvlText w:val="•"/>
      <w:lvlJc w:val="left"/>
      <w:pPr>
        <w:ind w:left="8346" w:hanging="235"/>
      </w:pPr>
      <w:rPr>
        <w:rFonts w:hint="default"/>
        <w:lang w:val="es-ES" w:eastAsia="en-US" w:bidi="ar-SA"/>
      </w:rPr>
    </w:lvl>
    <w:lvl w:ilvl="8" w:tplc="DDA6C168">
      <w:numFmt w:val="bullet"/>
      <w:lvlText w:val="•"/>
      <w:lvlJc w:val="left"/>
      <w:pPr>
        <w:ind w:left="9313" w:hanging="235"/>
      </w:pPr>
      <w:rPr>
        <w:rFonts w:hint="default"/>
        <w:lang w:val="es-ES" w:eastAsia="en-US" w:bidi="ar-SA"/>
      </w:rPr>
    </w:lvl>
  </w:abstractNum>
  <w:abstractNum w:abstractNumId="2" w15:restartNumberingAfterBreak="0">
    <w:nsid w:val="5B4523F1"/>
    <w:multiLevelType w:val="hybridMultilevel"/>
    <w:tmpl w:val="24787060"/>
    <w:lvl w:ilvl="0" w:tplc="B0C89E80">
      <w:numFmt w:val="bullet"/>
      <w:lvlText w:val="-"/>
      <w:lvlJc w:val="left"/>
      <w:pPr>
        <w:ind w:left="1582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  <w:lang w:val="es-ES" w:eastAsia="en-US" w:bidi="ar-SA"/>
      </w:rPr>
    </w:lvl>
    <w:lvl w:ilvl="1" w:tplc="429EFD3A">
      <w:numFmt w:val="bullet"/>
      <w:lvlText w:val="•"/>
      <w:lvlJc w:val="left"/>
      <w:pPr>
        <w:ind w:left="2546" w:hanging="106"/>
      </w:pPr>
      <w:rPr>
        <w:rFonts w:hint="default"/>
        <w:lang w:val="es-ES" w:eastAsia="en-US" w:bidi="ar-SA"/>
      </w:rPr>
    </w:lvl>
    <w:lvl w:ilvl="2" w:tplc="1F80D2A8">
      <w:numFmt w:val="bullet"/>
      <w:lvlText w:val="•"/>
      <w:lvlJc w:val="left"/>
      <w:pPr>
        <w:ind w:left="3513" w:hanging="106"/>
      </w:pPr>
      <w:rPr>
        <w:rFonts w:hint="default"/>
        <w:lang w:val="es-ES" w:eastAsia="en-US" w:bidi="ar-SA"/>
      </w:rPr>
    </w:lvl>
    <w:lvl w:ilvl="3" w:tplc="213C5A64">
      <w:numFmt w:val="bullet"/>
      <w:lvlText w:val="•"/>
      <w:lvlJc w:val="left"/>
      <w:pPr>
        <w:ind w:left="4479" w:hanging="106"/>
      </w:pPr>
      <w:rPr>
        <w:rFonts w:hint="default"/>
        <w:lang w:val="es-ES" w:eastAsia="en-US" w:bidi="ar-SA"/>
      </w:rPr>
    </w:lvl>
    <w:lvl w:ilvl="4" w:tplc="20E2ED1A">
      <w:numFmt w:val="bullet"/>
      <w:lvlText w:val="•"/>
      <w:lvlJc w:val="left"/>
      <w:pPr>
        <w:ind w:left="5446" w:hanging="106"/>
      </w:pPr>
      <w:rPr>
        <w:rFonts w:hint="default"/>
        <w:lang w:val="es-ES" w:eastAsia="en-US" w:bidi="ar-SA"/>
      </w:rPr>
    </w:lvl>
    <w:lvl w:ilvl="5" w:tplc="A4409538">
      <w:numFmt w:val="bullet"/>
      <w:lvlText w:val="•"/>
      <w:lvlJc w:val="left"/>
      <w:pPr>
        <w:ind w:left="6413" w:hanging="106"/>
      </w:pPr>
      <w:rPr>
        <w:rFonts w:hint="default"/>
        <w:lang w:val="es-ES" w:eastAsia="en-US" w:bidi="ar-SA"/>
      </w:rPr>
    </w:lvl>
    <w:lvl w:ilvl="6" w:tplc="F816293A">
      <w:numFmt w:val="bullet"/>
      <w:lvlText w:val="•"/>
      <w:lvlJc w:val="left"/>
      <w:pPr>
        <w:ind w:left="7379" w:hanging="106"/>
      </w:pPr>
      <w:rPr>
        <w:rFonts w:hint="default"/>
        <w:lang w:val="es-ES" w:eastAsia="en-US" w:bidi="ar-SA"/>
      </w:rPr>
    </w:lvl>
    <w:lvl w:ilvl="7" w:tplc="E66EA4BA">
      <w:numFmt w:val="bullet"/>
      <w:lvlText w:val="•"/>
      <w:lvlJc w:val="left"/>
      <w:pPr>
        <w:ind w:left="8346" w:hanging="106"/>
      </w:pPr>
      <w:rPr>
        <w:rFonts w:hint="default"/>
        <w:lang w:val="es-ES" w:eastAsia="en-US" w:bidi="ar-SA"/>
      </w:rPr>
    </w:lvl>
    <w:lvl w:ilvl="8" w:tplc="F88836D8">
      <w:numFmt w:val="bullet"/>
      <w:lvlText w:val="•"/>
      <w:lvlJc w:val="left"/>
      <w:pPr>
        <w:ind w:left="9313" w:hanging="106"/>
      </w:pPr>
      <w:rPr>
        <w:rFonts w:hint="default"/>
        <w:lang w:val="es-ES" w:eastAsia="en-US" w:bidi="ar-SA"/>
      </w:rPr>
    </w:lvl>
  </w:abstractNum>
  <w:abstractNum w:abstractNumId="3" w15:restartNumberingAfterBreak="0">
    <w:nsid w:val="61E96453"/>
    <w:multiLevelType w:val="hybridMultilevel"/>
    <w:tmpl w:val="FBB602AE"/>
    <w:lvl w:ilvl="0" w:tplc="20DCDBE4">
      <w:start w:val="1"/>
      <w:numFmt w:val="lowerLetter"/>
      <w:lvlText w:val="%1)"/>
      <w:lvlJc w:val="left"/>
      <w:pPr>
        <w:ind w:left="158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7CD2F1C0">
      <w:numFmt w:val="bullet"/>
      <w:lvlText w:val="•"/>
      <w:lvlJc w:val="left"/>
      <w:pPr>
        <w:ind w:left="2546" w:hanging="216"/>
      </w:pPr>
      <w:rPr>
        <w:rFonts w:hint="default"/>
        <w:lang w:val="es-ES" w:eastAsia="en-US" w:bidi="ar-SA"/>
      </w:rPr>
    </w:lvl>
    <w:lvl w:ilvl="2" w:tplc="DBC48B78">
      <w:numFmt w:val="bullet"/>
      <w:lvlText w:val="•"/>
      <w:lvlJc w:val="left"/>
      <w:pPr>
        <w:ind w:left="3513" w:hanging="216"/>
      </w:pPr>
      <w:rPr>
        <w:rFonts w:hint="default"/>
        <w:lang w:val="es-ES" w:eastAsia="en-US" w:bidi="ar-SA"/>
      </w:rPr>
    </w:lvl>
    <w:lvl w:ilvl="3" w:tplc="F7FC3A3A">
      <w:numFmt w:val="bullet"/>
      <w:lvlText w:val="•"/>
      <w:lvlJc w:val="left"/>
      <w:pPr>
        <w:ind w:left="4479" w:hanging="216"/>
      </w:pPr>
      <w:rPr>
        <w:rFonts w:hint="default"/>
        <w:lang w:val="es-ES" w:eastAsia="en-US" w:bidi="ar-SA"/>
      </w:rPr>
    </w:lvl>
    <w:lvl w:ilvl="4" w:tplc="3E441C14">
      <w:numFmt w:val="bullet"/>
      <w:lvlText w:val="•"/>
      <w:lvlJc w:val="left"/>
      <w:pPr>
        <w:ind w:left="5446" w:hanging="216"/>
      </w:pPr>
      <w:rPr>
        <w:rFonts w:hint="default"/>
        <w:lang w:val="es-ES" w:eastAsia="en-US" w:bidi="ar-SA"/>
      </w:rPr>
    </w:lvl>
    <w:lvl w:ilvl="5" w:tplc="7BF866C8">
      <w:numFmt w:val="bullet"/>
      <w:lvlText w:val="•"/>
      <w:lvlJc w:val="left"/>
      <w:pPr>
        <w:ind w:left="6413" w:hanging="216"/>
      </w:pPr>
      <w:rPr>
        <w:rFonts w:hint="default"/>
        <w:lang w:val="es-ES" w:eastAsia="en-US" w:bidi="ar-SA"/>
      </w:rPr>
    </w:lvl>
    <w:lvl w:ilvl="6" w:tplc="8026A838">
      <w:numFmt w:val="bullet"/>
      <w:lvlText w:val="•"/>
      <w:lvlJc w:val="left"/>
      <w:pPr>
        <w:ind w:left="7379" w:hanging="216"/>
      </w:pPr>
      <w:rPr>
        <w:rFonts w:hint="default"/>
        <w:lang w:val="es-ES" w:eastAsia="en-US" w:bidi="ar-SA"/>
      </w:rPr>
    </w:lvl>
    <w:lvl w:ilvl="7" w:tplc="DA7A29EE">
      <w:numFmt w:val="bullet"/>
      <w:lvlText w:val="•"/>
      <w:lvlJc w:val="left"/>
      <w:pPr>
        <w:ind w:left="8346" w:hanging="216"/>
      </w:pPr>
      <w:rPr>
        <w:rFonts w:hint="default"/>
        <w:lang w:val="es-ES" w:eastAsia="en-US" w:bidi="ar-SA"/>
      </w:rPr>
    </w:lvl>
    <w:lvl w:ilvl="8" w:tplc="02409808">
      <w:numFmt w:val="bullet"/>
      <w:lvlText w:val="•"/>
      <w:lvlJc w:val="left"/>
      <w:pPr>
        <w:ind w:left="9313" w:hanging="216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3314"/>
    <w:rsid w:val="00064FEC"/>
    <w:rsid w:val="001B54B8"/>
    <w:rsid w:val="00C23314"/>
    <w:rsid w:val="00CB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1F828C03"/>
  <w15:docId w15:val="{4EB32C9B-03B4-4760-AF85-93A80F1D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582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58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D1C82-7CEC-4013-81CF-DD5628AE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2523</Words>
  <Characters>13877</Characters>
  <Application>Microsoft Office Word</Application>
  <DocSecurity>0</DocSecurity>
  <Lines>115</Lines>
  <Paragraphs>32</Paragraphs>
  <ScaleCrop>false</ScaleCrop>
  <Company/>
  <LinksUpToDate>false</LinksUpToDate>
  <CharactersWithSpaces>16368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SEVILLA</dc:title>
  <dc:creator>Bernardo</dc:creator>
  <cp:lastModifiedBy>Usuario de Windows</cp:lastModifiedBy>
  <cp:revision>4</cp:revision>
  <dcterms:created xsi:type="dcterms:W3CDTF">2021-06-07T11:53:00Z</dcterms:created>
  <dcterms:modified xsi:type="dcterms:W3CDTF">2025-07-09T09:07:00Z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2021-06-07T00:00:00Z</vt:filetime>
  </property>
</Properties>
</file>